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E7" w:rsidRPr="00902D68" w:rsidRDefault="00DC4935" w:rsidP="00511AE7">
      <w:pPr>
        <w:tabs>
          <w:tab w:val="left" w:pos="4620"/>
        </w:tabs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  <w:lang w:bidi="ar-DZ"/>
        </w:rPr>
      </w:pPr>
      <w:r w:rsidRPr="00902D68">
        <w:rPr>
          <w:rFonts w:ascii="Arabic Typesetting" w:hAnsi="Arabic Typesetting" w:cs="Arabic Typesetting"/>
          <w:b/>
          <w:bCs/>
          <w:noProof/>
          <w:color w:val="000000"/>
          <w:sz w:val="44"/>
          <w:szCs w:val="44"/>
          <w:rtl/>
          <w:lang w:eastAsia="fr-FR"/>
        </w:rPr>
        <w:pict>
          <v:rect id="_x0000_s1028" style="position:absolute;left:0;text-align:left;margin-left:288.65pt;margin-top:8.3pt;width:239.35pt;height:123.25pt;z-index:-251654144" strokecolor="white">
            <v:textbox style="mso-next-textbox:#_x0000_s1028">
              <w:txbxContent>
                <w:p w:rsidR="00511AE7" w:rsidRPr="00A56F38" w:rsidRDefault="00511AE7" w:rsidP="00511AE7">
                  <w:pPr>
                    <w:tabs>
                      <w:tab w:val="left" w:pos="5760"/>
                    </w:tabs>
                    <w:spacing w:after="0"/>
                    <w:ind w:right="240"/>
                    <w:jc w:val="right"/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000000"/>
                      <w:sz w:val="36"/>
                      <w:szCs w:val="36"/>
                      <w:lang w:eastAsia="fr-FR"/>
                    </w:rPr>
                  </w:pPr>
                  <w:r w:rsidRPr="00A56F38">
                    <w:rPr>
                      <w:rFonts w:ascii="Arabic Typesetting" w:hAnsi="Arabic Typesetting" w:cs="Arabic Typesetting" w:hint="cs"/>
                      <w:b/>
                      <w:bCs/>
                      <w:noProof/>
                      <w:color w:val="000000"/>
                      <w:sz w:val="36"/>
                      <w:szCs w:val="36"/>
                      <w:rtl/>
                      <w:lang w:eastAsia="fr-FR"/>
                    </w:rPr>
                    <w:t>وزارة التعليــم العــــالي و البحث العلمي</w:t>
                  </w:r>
                </w:p>
                <w:p w:rsidR="00511AE7" w:rsidRPr="00A56F38" w:rsidRDefault="00511AE7" w:rsidP="00511AE7">
                  <w:pPr>
                    <w:tabs>
                      <w:tab w:val="left" w:pos="5760"/>
                    </w:tabs>
                    <w:spacing w:after="0"/>
                    <w:ind w:right="240"/>
                    <w:jc w:val="right"/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000000"/>
                      <w:sz w:val="36"/>
                      <w:szCs w:val="36"/>
                      <w:rtl/>
                      <w:lang w:eastAsia="fr-FR"/>
                    </w:rPr>
                  </w:pPr>
                  <w:r w:rsidRPr="00A56F38">
                    <w:rPr>
                      <w:rFonts w:ascii="Arabic Typesetting" w:hAnsi="Arabic Typesetting" w:cs="Arabic Typesetting" w:hint="cs"/>
                      <w:b/>
                      <w:bCs/>
                      <w:noProof/>
                      <w:color w:val="000000"/>
                      <w:sz w:val="36"/>
                      <w:szCs w:val="36"/>
                      <w:rtl/>
                      <w:lang w:eastAsia="fr-FR"/>
                    </w:rPr>
                    <w:t>جــامعة إبن خلــدون - تيـــارت -</w:t>
                  </w:r>
                </w:p>
                <w:p w:rsidR="00511AE7" w:rsidRPr="00A56F38" w:rsidRDefault="00511AE7" w:rsidP="00511AE7">
                  <w:pPr>
                    <w:tabs>
                      <w:tab w:val="left" w:pos="5760"/>
                    </w:tabs>
                    <w:spacing w:after="0"/>
                    <w:ind w:right="240"/>
                    <w:jc w:val="right"/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000000"/>
                      <w:sz w:val="36"/>
                      <w:szCs w:val="36"/>
                      <w:lang w:eastAsia="fr-FR"/>
                    </w:rPr>
                  </w:pPr>
                  <w:r w:rsidRPr="00A56F38">
                    <w:rPr>
                      <w:rFonts w:ascii="Arabic Typesetting" w:hAnsi="Arabic Typesetting" w:cs="Arabic Typesetting" w:hint="cs"/>
                      <w:b/>
                      <w:bCs/>
                      <w:noProof/>
                      <w:color w:val="000000"/>
                      <w:sz w:val="36"/>
                      <w:szCs w:val="36"/>
                      <w:rtl/>
                      <w:lang w:eastAsia="fr-FR"/>
                    </w:rPr>
                    <w:t>نيــــابة رئــــاسة الجامعة المكلفة بالتنشيــــط،</w:t>
                  </w:r>
                </w:p>
                <w:p w:rsidR="00511AE7" w:rsidRPr="00A56F38" w:rsidRDefault="00511AE7" w:rsidP="00511AE7">
                  <w:pPr>
                    <w:tabs>
                      <w:tab w:val="left" w:pos="5760"/>
                    </w:tabs>
                    <w:spacing w:after="0"/>
                    <w:ind w:right="325"/>
                    <w:jc w:val="right"/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000000"/>
                      <w:sz w:val="36"/>
                      <w:szCs w:val="36"/>
                      <w:lang w:eastAsia="fr-FR"/>
                    </w:rPr>
                  </w:pPr>
                  <w:r w:rsidRPr="00A56F38">
                    <w:rPr>
                      <w:rFonts w:ascii="Arabic Typesetting" w:hAnsi="Arabic Typesetting" w:cs="Arabic Typesetting" w:hint="cs"/>
                      <w:b/>
                      <w:bCs/>
                      <w:noProof/>
                      <w:color w:val="000000"/>
                      <w:sz w:val="36"/>
                      <w:szCs w:val="36"/>
                      <w:rtl/>
                      <w:lang w:eastAsia="fr-FR"/>
                    </w:rPr>
                    <w:t>وترقية البحث العلمي والعلاقات الخارجية والتعاون</w:t>
                  </w:r>
                </w:p>
                <w:p w:rsidR="00511AE7" w:rsidRPr="00A56F38" w:rsidRDefault="00511AE7" w:rsidP="00511AE7">
                  <w:pPr>
                    <w:tabs>
                      <w:tab w:val="left" w:pos="5760"/>
                    </w:tabs>
                    <w:bidi/>
                    <w:spacing w:after="0"/>
                    <w:ind w:left="196" w:right="196"/>
                    <w:rPr>
                      <w:color w:val="000000"/>
                    </w:rPr>
                  </w:pPr>
                  <w:proofErr w:type="gramStart"/>
                  <w:r w:rsidRPr="00A56F38">
                    <w:rPr>
                      <w:rFonts w:ascii="Arabic Typesetting" w:hAnsi="Arabic Typesetting" w:cs="Arabic Typesetting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  <w:t>هاتف/فاكس</w:t>
                  </w:r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 xml:space="preserve"> </w:t>
                  </w:r>
                  <w:proofErr w:type="spellStart"/>
                  <w:r w:rsidRPr="00A56F38">
                    <w:rPr>
                      <w:rFonts w:ascii="Arabic Typesetting" w:hAnsi="Arabic Typesetting" w:cs="Arabic Typesetting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213</w:t>
                  </w:r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 xml:space="preserve"> 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(</w:t>
                  </w:r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0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)</w:t>
                  </w:r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 xml:space="preserve">46 42 46 07 </w:t>
                  </w:r>
                </w:p>
              </w:txbxContent>
            </v:textbox>
          </v:rect>
        </w:pict>
      </w:r>
      <w:r w:rsidR="00511A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</w:t>
      </w:r>
      <w:r w:rsidR="00511AE7" w:rsidRPr="00902D6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511AE7" w:rsidRPr="00902D68" w:rsidRDefault="00DC4935" w:rsidP="00511AE7">
      <w:pPr>
        <w:tabs>
          <w:tab w:val="left" w:pos="4620"/>
        </w:tabs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b/>
          <w:bCs/>
          <w:noProof/>
          <w:color w:val="000000"/>
          <w:sz w:val="44"/>
          <w:szCs w:val="44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51435</wp:posOffset>
            </wp:positionV>
            <wp:extent cx="1070610" cy="1295400"/>
            <wp:effectExtent l="19050" t="0" r="0" b="0"/>
            <wp:wrapNone/>
            <wp:docPr id="2" name="Image 2" descr="C:\Documents and Settings\Administ\Bureau\logo 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\Bureau\logo uni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AE7" w:rsidRPr="00902D68">
        <w:rPr>
          <w:rFonts w:ascii="Arabic Typesetting" w:hAnsi="Arabic Typesetting" w:cs="Arabic Typesetting"/>
          <w:b/>
          <w:bCs/>
          <w:noProof/>
          <w:color w:val="000000"/>
          <w:sz w:val="44"/>
          <w:szCs w:val="44"/>
          <w:rtl/>
          <w:lang w:eastAsia="fr-FR"/>
        </w:rPr>
        <w:pict>
          <v:rect id="_x0000_s1027" style="position:absolute;left:0;text-align:left;margin-left:-29.75pt;margin-top:4pt;width:257.35pt;height:121.95pt;z-index:-251655168;mso-position-horizontal-relative:text;mso-position-vertical-relative:text" strokecolor="white">
            <v:textbox style="mso-next-textbox:#_x0000_s1027">
              <w:txbxContent>
                <w:p w:rsidR="00511AE7" w:rsidRPr="00A56F38" w:rsidRDefault="00511AE7" w:rsidP="00511A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</w:pPr>
                  <w:r w:rsidRPr="00A56F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  <w:t xml:space="preserve">Ministère de l’Enseignement supérieur   </w:t>
                  </w:r>
                </w:p>
                <w:p w:rsidR="00511AE7" w:rsidRPr="00A56F38" w:rsidRDefault="00511AE7" w:rsidP="00511A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</w:pPr>
                  <w:r w:rsidRPr="00A56F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  <w:t xml:space="preserve">Université Ibn Khaldoun – Tiaret </w:t>
                  </w:r>
                </w:p>
                <w:p w:rsidR="00511AE7" w:rsidRPr="00A56F38" w:rsidRDefault="00511AE7" w:rsidP="00511AE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</w:pPr>
                  <w:r w:rsidRPr="00A56F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  <w:t xml:space="preserve">Vice Rectorat chargé de l’Animation, de la promotion de la Recherche Scientifique, des Relations </w:t>
                  </w:r>
                  <w:r w:rsidR="00DC4935" w:rsidRPr="00A56F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  <w:t>Extérieures, et</w:t>
                  </w:r>
                  <w:r w:rsidRPr="00A56F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  <w:t xml:space="preserve"> de la Coopération</w:t>
                  </w:r>
                </w:p>
                <w:p w:rsidR="00511AE7" w:rsidRPr="00A56F38" w:rsidRDefault="00511AE7" w:rsidP="00511AE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</w:pPr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Tél/Fax </w:t>
                  </w:r>
                  <w:proofErr w:type="gramStart"/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: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213</w:t>
                  </w:r>
                  <w:proofErr w:type="gramEnd"/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 xml:space="preserve"> 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(</w:t>
                  </w:r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0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)</w:t>
                  </w:r>
                  <w:r w:rsidRPr="00A56F38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  <w:t>46 42 46 07</w:t>
                  </w:r>
                  <w:r w:rsidRPr="00A56F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</w:p>
    <w:p w:rsidR="00511AE7" w:rsidRPr="00902D68" w:rsidRDefault="00511AE7" w:rsidP="00511AE7">
      <w:pPr>
        <w:tabs>
          <w:tab w:val="left" w:pos="4620"/>
        </w:tabs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  <w:lang w:bidi="ar-DZ"/>
        </w:rPr>
      </w:pPr>
    </w:p>
    <w:p w:rsidR="00511AE7" w:rsidRPr="00902D68" w:rsidRDefault="00511AE7" w:rsidP="00511AE7">
      <w:pPr>
        <w:tabs>
          <w:tab w:val="left" w:pos="4620"/>
        </w:tabs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  <w:lang w:bidi="ar-DZ"/>
        </w:rPr>
      </w:pPr>
    </w:p>
    <w:p w:rsidR="00511AE7" w:rsidRPr="00902D68" w:rsidRDefault="00511AE7" w:rsidP="00511AE7">
      <w:pPr>
        <w:tabs>
          <w:tab w:val="left" w:pos="4620"/>
        </w:tabs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  <w:lang w:bidi="ar-DZ"/>
        </w:rPr>
      </w:pPr>
    </w:p>
    <w:p w:rsidR="00511AE7" w:rsidRPr="00902D68" w:rsidRDefault="00511AE7" w:rsidP="00511AE7">
      <w:pPr>
        <w:tabs>
          <w:tab w:val="left" w:pos="4620"/>
          <w:tab w:val="left" w:pos="5827"/>
        </w:tabs>
        <w:spacing w:after="0" w:line="240" w:lineRule="auto"/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  <w:lang w:bidi="ar-DZ"/>
        </w:rPr>
      </w:pPr>
      <w:r w:rsidRPr="00902D68">
        <w:rPr>
          <w:rFonts w:ascii="Arabic Typesetting" w:hAnsi="Arabic Typesetting" w:cs="Arabic Typesetting"/>
          <w:b/>
          <w:bCs/>
          <w:color w:val="000000"/>
          <w:sz w:val="36"/>
          <w:szCs w:val="36"/>
          <w:lang w:bidi="ar-DZ"/>
        </w:rPr>
        <w:tab/>
      </w:r>
      <w:r w:rsidRPr="00902D68">
        <w:rPr>
          <w:rFonts w:ascii="Arabic Typesetting" w:hAnsi="Arabic Typesetting" w:cs="Arabic Typesetting"/>
          <w:b/>
          <w:bCs/>
          <w:color w:val="000000"/>
          <w:sz w:val="36"/>
          <w:szCs w:val="36"/>
          <w:lang w:bidi="ar-DZ"/>
        </w:rPr>
        <w:tab/>
      </w:r>
    </w:p>
    <w:p w:rsidR="00511AE7" w:rsidRDefault="00511AE7" w:rsidP="00511AE7">
      <w:pPr>
        <w:tabs>
          <w:tab w:val="right" w:pos="10206"/>
        </w:tabs>
        <w:bidi/>
        <w:spacing w:after="0" w:line="240" w:lineRule="auto"/>
        <w:ind w:left="-568" w:right="-568"/>
        <w:rPr>
          <w:rFonts w:ascii="Arabic Typesetting" w:hAnsi="Arabic Typesetting" w:cs="Arabic Typesetting"/>
          <w:b/>
          <w:bCs/>
          <w:color w:val="000000"/>
          <w:sz w:val="36"/>
          <w:szCs w:val="36"/>
          <w:lang w:bidi="ar-DZ"/>
        </w:rPr>
      </w:pPr>
      <w:r w:rsidRPr="00D22125">
        <w:rPr>
          <w:rFonts w:ascii="Arabic Typesetting" w:hAnsi="Arabic Typesetting" w:cs="Arabic Typesetting"/>
          <w:b/>
          <w:bCs/>
          <w:color w:val="1F497D"/>
          <w:sz w:val="36"/>
          <w:szCs w:val="36"/>
          <w:lang w:bidi="ar-DZ"/>
        </w:rPr>
        <w:tab/>
      </w:r>
    </w:p>
    <w:p w:rsidR="00511AE7" w:rsidRPr="008D5727" w:rsidRDefault="00511AE7" w:rsidP="00511AE7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9.9pt;margin-top:3.35pt;width:607.3pt;height:.05pt;flip:y;z-index:251663360" o:connectortype="straight"/>
        </w:pict>
      </w:r>
    </w:p>
    <w:p w:rsidR="006F3692" w:rsidRDefault="006F3692"/>
    <w:p w:rsidR="00511AE7" w:rsidRDefault="00511AE7"/>
    <w:p w:rsidR="00511AE7" w:rsidRDefault="00511AE7" w:rsidP="00116CF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11AE7">
        <w:rPr>
          <w:rFonts w:asciiTheme="majorBidi" w:hAnsiTheme="majorBidi" w:cstheme="majorBidi"/>
          <w:b/>
          <w:bCs/>
          <w:sz w:val="24"/>
          <w:szCs w:val="24"/>
        </w:rPr>
        <w:t xml:space="preserve">Programme de travail du professeur ALLEVATO Eugenio </w:t>
      </w:r>
      <w:proofErr w:type="spellStart"/>
      <w:r w:rsidRPr="00511AE7">
        <w:rPr>
          <w:rFonts w:asciiTheme="majorBidi" w:hAnsiTheme="majorBidi" w:cstheme="majorBidi"/>
          <w:b/>
          <w:bCs/>
          <w:sz w:val="24"/>
          <w:szCs w:val="24"/>
        </w:rPr>
        <w:t>Camillo</w:t>
      </w:r>
      <w:proofErr w:type="spellEnd"/>
      <w:r w:rsidRPr="00511AE7">
        <w:rPr>
          <w:rFonts w:asciiTheme="majorBidi" w:hAnsiTheme="majorBidi" w:cstheme="majorBidi"/>
          <w:b/>
          <w:bCs/>
          <w:sz w:val="24"/>
          <w:szCs w:val="24"/>
        </w:rPr>
        <w:t xml:space="preserve"> Lors de sa visite à l’université de Tiaret</w:t>
      </w:r>
    </w:p>
    <w:p w:rsidR="00511AE7" w:rsidRDefault="00511AE7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11AE7" w:rsidRDefault="00511AE7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Samedi 15 Décembre</w:t>
      </w:r>
    </w:p>
    <w:p w:rsidR="00511AE7" w:rsidRDefault="00511AE7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Arrivée à Alger à 19Heures</w:t>
      </w:r>
    </w:p>
    <w:p w:rsidR="00511AE7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Hébergement et restauration</w:t>
      </w:r>
      <w:r w:rsidR="00511AE7">
        <w:rPr>
          <w:rFonts w:asciiTheme="majorBidi" w:hAnsiTheme="majorBidi" w:cstheme="majorBidi"/>
          <w:sz w:val="24"/>
          <w:szCs w:val="24"/>
        </w:rPr>
        <w:t xml:space="preserve"> à l’hôtel « Grand Hôtel » Alger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11AE7" w:rsidRPr="00511AE7" w:rsidRDefault="00511AE7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1AE7">
        <w:rPr>
          <w:rFonts w:asciiTheme="majorBidi" w:hAnsiTheme="majorBidi" w:cstheme="majorBidi"/>
          <w:b/>
          <w:bCs/>
          <w:sz w:val="24"/>
          <w:szCs w:val="24"/>
        </w:rPr>
        <w:t>Dimanche 16 décembre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 d’Alger vers Tiaret à 7 heures</w:t>
      </w:r>
    </w:p>
    <w:p w:rsidR="00511AE7" w:rsidRPr="00511AE7" w:rsidRDefault="00511AE7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AE7">
        <w:rPr>
          <w:rFonts w:asciiTheme="majorBidi" w:hAnsiTheme="majorBidi" w:cstheme="majorBidi"/>
          <w:sz w:val="24"/>
          <w:szCs w:val="24"/>
        </w:rPr>
        <w:t>Arrivée à Tiaret à 13 heures</w:t>
      </w:r>
    </w:p>
    <w:p w:rsidR="00511AE7" w:rsidRDefault="00511AE7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Hébergement et restauration à l’hôtel </w:t>
      </w:r>
      <w:proofErr w:type="spellStart"/>
      <w:r>
        <w:rPr>
          <w:rFonts w:asciiTheme="majorBidi" w:hAnsiTheme="majorBidi" w:cstheme="majorBidi"/>
          <w:sz w:val="24"/>
          <w:szCs w:val="24"/>
        </w:rPr>
        <w:t>Bouazza</w:t>
      </w:r>
      <w:proofErr w:type="spellEnd"/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 h 30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Accueil par les représentants de l’université et de la faculté SNV 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 h 30</w:t>
      </w:r>
    </w:p>
    <w:p w:rsidR="00511AE7" w:rsidRDefault="00511AE7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Visite de l’université et des laboratoires de la faculté des Sciences de la Nature et de la Vie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11AE7" w:rsidRPr="005C2700" w:rsidRDefault="00511AE7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2700">
        <w:rPr>
          <w:rFonts w:asciiTheme="majorBidi" w:hAnsiTheme="majorBidi" w:cstheme="majorBidi"/>
          <w:b/>
          <w:bCs/>
          <w:sz w:val="24"/>
          <w:szCs w:val="24"/>
        </w:rPr>
        <w:t>Lundi 17 Décembre</w:t>
      </w:r>
    </w:p>
    <w:p w:rsidR="00511AE7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 H 30 à 11 H 30</w:t>
      </w:r>
    </w:p>
    <w:p w:rsidR="00511AE7" w:rsidRDefault="00511AE7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Cours de </w:t>
      </w:r>
      <w:r w:rsidR="005C2700">
        <w:rPr>
          <w:rFonts w:asciiTheme="majorBidi" w:hAnsiTheme="majorBidi" w:cstheme="majorBidi"/>
          <w:sz w:val="24"/>
          <w:szCs w:val="24"/>
        </w:rPr>
        <w:t>bio statistique pour les étudiants de post g</w:t>
      </w:r>
      <w:r w:rsidR="00116CFE">
        <w:rPr>
          <w:rFonts w:asciiTheme="majorBidi" w:hAnsiTheme="majorBidi" w:cstheme="majorBidi"/>
          <w:sz w:val="24"/>
          <w:szCs w:val="24"/>
        </w:rPr>
        <w:t>raduation et</w:t>
      </w:r>
      <w:r w:rsidR="005C2700">
        <w:rPr>
          <w:rFonts w:asciiTheme="majorBidi" w:hAnsiTheme="majorBidi" w:cstheme="majorBidi"/>
          <w:sz w:val="24"/>
          <w:szCs w:val="24"/>
        </w:rPr>
        <w:t xml:space="preserve"> LMD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 heures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Rencontre avec les e</w:t>
      </w:r>
      <w:r w:rsidR="00116CFE">
        <w:rPr>
          <w:rFonts w:asciiTheme="majorBidi" w:hAnsiTheme="majorBidi" w:cstheme="majorBidi"/>
          <w:sz w:val="24"/>
          <w:szCs w:val="24"/>
        </w:rPr>
        <w:t>nseignants de langue</w:t>
      </w:r>
      <w:r>
        <w:rPr>
          <w:rFonts w:asciiTheme="majorBidi" w:hAnsiTheme="majorBidi" w:cstheme="majorBidi"/>
          <w:sz w:val="24"/>
          <w:szCs w:val="24"/>
        </w:rPr>
        <w:t xml:space="preserve">  anglaise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2700">
        <w:rPr>
          <w:rFonts w:asciiTheme="majorBidi" w:hAnsiTheme="majorBidi" w:cstheme="majorBidi"/>
          <w:b/>
          <w:bCs/>
          <w:sz w:val="24"/>
          <w:szCs w:val="24"/>
        </w:rPr>
        <w:t>Mardi 18 Décembre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9H 30 11 H 30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 de bio statistique pour les étudiants de post g</w:t>
      </w:r>
      <w:r w:rsidR="00116CFE">
        <w:rPr>
          <w:rFonts w:asciiTheme="majorBidi" w:hAnsiTheme="majorBidi" w:cstheme="majorBidi"/>
          <w:sz w:val="24"/>
          <w:szCs w:val="24"/>
        </w:rPr>
        <w:t>raduation et</w:t>
      </w:r>
      <w:r>
        <w:rPr>
          <w:rFonts w:asciiTheme="majorBidi" w:hAnsiTheme="majorBidi" w:cstheme="majorBidi"/>
          <w:sz w:val="24"/>
          <w:szCs w:val="24"/>
        </w:rPr>
        <w:t xml:space="preserve"> LMD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 Heures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Visite de la steppe ; site d’étude sur la désertification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2700">
        <w:rPr>
          <w:rFonts w:asciiTheme="majorBidi" w:hAnsiTheme="majorBidi" w:cstheme="majorBidi"/>
          <w:b/>
          <w:bCs/>
          <w:sz w:val="24"/>
          <w:szCs w:val="24"/>
        </w:rPr>
        <w:t>Mercredi 19 décembre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9H 30 11 H 30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 de bio statistique pour les étudiants de post g</w:t>
      </w:r>
      <w:r w:rsidR="00116CFE">
        <w:rPr>
          <w:rFonts w:asciiTheme="majorBidi" w:hAnsiTheme="majorBidi" w:cstheme="majorBidi"/>
          <w:sz w:val="24"/>
          <w:szCs w:val="24"/>
        </w:rPr>
        <w:t>raduation et</w:t>
      </w:r>
      <w:r>
        <w:rPr>
          <w:rFonts w:asciiTheme="majorBidi" w:hAnsiTheme="majorBidi" w:cstheme="majorBidi"/>
          <w:sz w:val="24"/>
          <w:szCs w:val="24"/>
        </w:rPr>
        <w:t xml:space="preserve"> LMD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 Heures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Rencontre avec les</w:t>
      </w:r>
      <w:r w:rsidR="00116CFE">
        <w:rPr>
          <w:rFonts w:asciiTheme="majorBidi" w:hAnsiTheme="majorBidi" w:cstheme="majorBidi"/>
          <w:sz w:val="24"/>
          <w:szCs w:val="24"/>
        </w:rPr>
        <w:t xml:space="preserve"> enseignants de langue</w:t>
      </w:r>
      <w:r>
        <w:rPr>
          <w:rFonts w:asciiTheme="majorBidi" w:hAnsiTheme="majorBidi" w:cstheme="majorBidi"/>
          <w:sz w:val="24"/>
          <w:szCs w:val="24"/>
        </w:rPr>
        <w:t xml:space="preserve"> anglaise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2700" w:rsidRPr="005C2700" w:rsidRDefault="005C2700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2700">
        <w:rPr>
          <w:rFonts w:asciiTheme="majorBidi" w:hAnsiTheme="majorBidi" w:cstheme="majorBidi"/>
          <w:b/>
          <w:bCs/>
          <w:sz w:val="24"/>
          <w:szCs w:val="24"/>
        </w:rPr>
        <w:t>Jeudi 20 Décembre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9H 30 11 H 30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 de bio statistique pour les étudiants de post graduation, LMD</w:t>
      </w:r>
    </w:p>
    <w:p w:rsidR="005C2700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 Heures</w:t>
      </w:r>
    </w:p>
    <w:p w:rsidR="00511AE7" w:rsidRDefault="005C2700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2700">
        <w:rPr>
          <w:rFonts w:asciiTheme="majorBidi" w:hAnsiTheme="majorBidi" w:cstheme="majorBidi"/>
          <w:sz w:val="24"/>
          <w:szCs w:val="24"/>
        </w:rPr>
        <w:t>Rencontre avec les enseignants d’économie et visite de la bibliothèque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Vendredi 21 Décembre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 heures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 vers Biskra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Hébergement et restauration à l’</w:t>
      </w:r>
      <w:proofErr w:type="spellStart"/>
      <w:r>
        <w:rPr>
          <w:rFonts w:asciiTheme="majorBidi" w:hAnsiTheme="majorBidi" w:cstheme="majorBidi"/>
          <w:sz w:val="24"/>
          <w:szCs w:val="24"/>
        </w:rPr>
        <w:t>Hotel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Zidane</w:t>
      </w:r>
    </w:p>
    <w:p w:rsidR="00335D95" w:rsidRDefault="00335D95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5D95" w:rsidRDefault="00335D95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Samedi 22 Décembre</w:t>
      </w:r>
    </w:p>
    <w:p w:rsidR="00116CFE" w:rsidRDefault="00116CFE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Visite des site</w:t>
      </w:r>
      <w:r w:rsidR="00335D9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="00335D95">
        <w:rPr>
          <w:rFonts w:asciiTheme="majorBidi" w:hAnsiTheme="majorBidi" w:cstheme="majorBidi"/>
          <w:sz w:val="24"/>
          <w:szCs w:val="24"/>
        </w:rPr>
        <w:t>désertification</w:t>
      </w:r>
    </w:p>
    <w:p w:rsidR="00335D95" w:rsidRDefault="00335D95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5D95" w:rsidRDefault="00335D95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5D95" w:rsidRPr="00335D95" w:rsidRDefault="00335D95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5D95">
        <w:rPr>
          <w:rFonts w:asciiTheme="majorBidi" w:hAnsiTheme="majorBidi" w:cstheme="majorBidi"/>
          <w:b/>
          <w:bCs/>
          <w:sz w:val="24"/>
          <w:szCs w:val="24"/>
        </w:rPr>
        <w:lastRenderedPageBreak/>
        <w:t>Dimanche 23</w:t>
      </w:r>
    </w:p>
    <w:p w:rsidR="00335D95" w:rsidRDefault="00335D95" w:rsidP="00335D9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Visite des sites de désertification</w:t>
      </w:r>
    </w:p>
    <w:p w:rsidR="00335D95" w:rsidRDefault="00335D95" w:rsidP="00335D9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5D95" w:rsidRPr="00335D95" w:rsidRDefault="00335D95" w:rsidP="00335D9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5D95">
        <w:rPr>
          <w:rFonts w:asciiTheme="majorBidi" w:hAnsiTheme="majorBidi" w:cstheme="majorBidi"/>
          <w:b/>
          <w:bCs/>
          <w:sz w:val="24"/>
          <w:szCs w:val="24"/>
        </w:rPr>
        <w:t>Lundi 24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Décembre</w:t>
      </w:r>
    </w:p>
    <w:p w:rsidR="00335D95" w:rsidRDefault="00335D95" w:rsidP="00335D9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 Heures</w:t>
      </w:r>
    </w:p>
    <w:p w:rsidR="00335D95" w:rsidRDefault="00335D95" w:rsidP="00335D9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 vers Alger par Avion</w:t>
      </w:r>
    </w:p>
    <w:p w:rsidR="00335D95" w:rsidRDefault="00335D95" w:rsidP="00335D9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Hébergement et restauration à l’hôtel </w:t>
      </w:r>
      <w:proofErr w:type="spellStart"/>
      <w:r>
        <w:rPr>
          <w:rFonts w:asciiTheme="majorBidi" w:hAnsiTheme="majorBidi" w:cstheme="majorBidi"/>
          <w:sz w:val="24"/>
          <w:szCs w:val="24"/>
        </w:rPr>
        <w:t>Bouazza</w:t>
      </w:r>
      <w:proofErr w:type="spellEnd"/>
    </w:p>
    <w:p w:rsidR="00335D95" w:rsidRDefault="00335D95" w:rsidP="00335D9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35D95" w:rsidRPr="00335D95" w:rsidRDefault="00335D95" w:rsidP="00335D9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5D95">
        <w:rPr>
          <w:rFonts w:asciiTheme="majorBidi" w:hAnsiTheme="majorBidi" w:cstheme="majorBidi"/>
          <w:b/>
          <w:bCs/>
          <w:sz w:val="24"/>
          <w:szCs w:val="24"/>
        </w:rPr>
        <w:t>Dimanche 25 Décembre</w:t>
      </w:r>
    </w:p>
    <w:p w:rsidR="00335D95" w:rsidRDefault="00335D95" w:rsidP="00335D9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 H 30</w:t>
      </w:r>
    </w:p>
    <w:p w:rsidR="00335D95" w:rsidRDefault="00335D95" w:rsidP="00335D9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 vers les USA</w:t>
      </w:r>
    </w:p>
    <w:p w:rsidR="00335D95" w:rsidRDefault="00335D95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5D95" w:rsidRDefault="00335D95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1AE7" w:rsidRPr="00511AE7" w:rsidRDefault="00511AE7" w:rsidP="00116CF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1AE7" w:rsidRPr="00511AE7" w:rsidRDefault="00511AE7" w:rsidP="00116C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511AE7" w:rsidRPr="00511AE7" w:rsidSect="006F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AE7"/>
    <w:rsid w:val="001155B6"/>
    <w:rsid w:val="00116CFE"/>
    <w:rsid w:val="00335D95"/>
    <w:rsid w:val="00511AE7"/>
    <w:rsid w:val="005C2700"/>
    <w:rsid w:val="006F3692"/>
    <w:rsid w:val="00C27ABB"/>
    <w:rsid w:val="00DC4935"/>
    <w:rsid w:val="00E9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E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</dc:creator>
  <cp:lastModifiedBy>univer</cp:lastModifiedBy>
  <cp:revision>2</cp:revision>
  <cp:lastPrinted>2012-12-16T13:18:00Z</cp:lastPrinted>
  <dcterms:created xsi:type="dcterms:W3CDTF">2012-12-16T12:40:00Z</dcterms:created>
  <dcterms:modified xsi:type="dcterms:W3CDTF">2012-12-16T13:19:00Z</dcterms:modified>
</cp:coreProperties>
</file>