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9BE" w:rsidRPr="00BE7949" w:rsidRDefault="00DA69BE" w:rsidP="00DA69BE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</w:rPr>
      </w:pPr>
      <w:r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5455285</wp:posOffset>
            </wp:positionH>
            <wp:positionV relativeFrom="paragraph">
              <wp:posOffset>158115</wp:posOffset>
            </wp:positionV>
            <wp:extent cx="1390650" cy="1076325"/>
            <wp:effectExtent l="19050" t="0" r="0" b="0"/>
            <wp:wrapNone/>
            <wp:docPr id="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158115</wp:posOffset>
            </wp:positionV>
            <wp:extent cx="1447800" cy="1076325"/>
            <wp:effectExtent l="19050" t="0" r="0" b="0"/>
            <wp:wrapNone/>
            <wp:docPr id="1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noProof/>
          <w:sz w:val="40"/>
          <w:szCs w:val="40"/>
          <w:rtl/>
          <w:lang w:val="fr-FR"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257300" cy="685800"/>
            <wp:effectExtent l="19050" t="0" r="0" b="0"/>
            <wp:wrapNone/>
            <wp:docPr id="12" name="Image 2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الجمـــــــــهوريـــــة الجــزائــــــــــريــــــة الديــــــــــمقراطيــــــة الشعبيـــــــــــــة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DA69BE" w:rsidRPr="00BE7949" w:rsidRDefault="00DA69BE" w:rsidP="00DA69BE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gram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وزارة</w:t>
      </w:r>
      <w:proofErr w:type="gram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 التـــــعليـــــــم العــــالـــــــي و البحـــــــــــث العلـــــــــــــمي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</w:rPr>
        <w:t>.</w:t>
      </w:r>
    </w:p>
    <w:p w:rsidR="00DA69BE" w:rsidRPr="00BE7949" w:rsidRDefault="00DA69BE" w:rsidP="00DA69BE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</w:rPr>
        <w:t xml:space="preserve"> </w:t>
      </w: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جـــــــامعــة ابــــن خـلــــــدون 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تــيــــــــــارت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 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-</w:t>
      </w:r>
      <w:proofErr w:type="spellEnd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DA69BE" w:rsidRPr="00BE7949" w:rsidRDefault="00DA69BE" w:rsidP="00DA69BE">
      <w:pPr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 xml:space="preserve">مــعهـــــــد علــــــوم </w:t>
      </w:r>
      <w:proofErr w:type="spellStart"/>
      <w:r w:rsidRPr="00BE7949">
        <w:rPr>
          <w:rFonts w:ascii="Arabic Typesetting" w:hAnsi="Arabic Typesetting" w:cs="Arabic Typesetting"/>
          <w:b/>
          <w:bCs/>
          <w:sz w:val="40"/>
          <w:szCs w:val="40"/>
          <w:rtl/>
          <w:lang w:bidi="ar-SA"/>
        </w:rPr>
        <w:t>الـبيطـــرة</w:t>
      </w:r>
      <w:proofErr w:type="spellEnd"/>
    </w:p>
    <w:p w:rsidR="00DA69BE" w:rsidRPr="00BE7949" w:rsidRDefault="00DA69BE" w:rsidP="00DA69BE">
      <w:pPr>
        <w:bidi/>
        <w:jc w:val="center"/>
        <w:rPr>
          <w:rFonts w:ascii="Arabic Typesetting" w:hAnsi="Arabic Typesetting" w:cs="Arabic Typesetting"/>
          <w:sz w:val="40"/>
          <w:szCs w:val="40"/>
          <w:lang w:bidi="ar-SA"/>
        </w:rPr>
      </w:pPr>
    </w:p>
    <w:p w:rsidR="00DA69BE" w:rsidRPr="00BE7949" w:rsidRDefault="00DA69BE" w:rsidP="00DA69BE">
      <w:pPr>
        <w:tabs>
          <w:tab w:val="left" w:pos="7618"/>
          <w:tab w:val="right" w:pos="10348"/>
        </w:tabs>
        <w:bidi/>
        <w:rPr>
          <w:rFonts w:ascii="Arabic Typesetting" w:hAnsi="Arabic Typesetting" w:cs="Arabic Typesetting"/>
          <w:sz w:val="40"/>
          <w:szCs w:val="40"/>
          <w:rtl/>
          <w:lang w:bidi="ar-SA"/>
        </w:rPr>
      </w:pPr>
      <w:r>
        <w:rPr>
          <w:sz w:val="28"/>
          <w:szCs w:val="28"/>
          <w:rtl/>
          <w:lang w:bidi="ar-SA"/>
        </w:rPr>
        <w:tab/>
      </w:r>
      <w:proofErr w:type="spellStart"/>
      <w:r w:rsidRPr="0034216B">
        <w:rPr>
          <w:rFonts w:ascii="Arabic Typesetting" w:hAnsi="Arabic Typesetting" w:cs="Arabic Typesetting"/>
          <w:sz w:val="40"/>
          <w:szCs w:val="40"/>
          <w:u w:val="single"/>
          <w:rtl/>
          <w:lang w:bidi="ar-SA"/>
        </w:rPr>
        <w:t>تيارت</w:t>
      </w:r>
      <w:proofErr w:type="spellEnd"/>
      <w:r w:rsidRPr="0034216B">
        <w:rPr>
          <w:rFonts w:ascii="Arabic Typesetting" w:hAnsi="Arabic Typesetting" w:cs="Arabic Typesetting"/>
          <w:sz w:val="40"/>
          <w:szCs w:val="40"/>
          <w:u w:val="single"/>
          <w:rtl/>
          <w:lang w:bidi="ar-SA"/>
        </w:rPr>
        <w:t xml:space="preserve"> </w:t>
      </w:r>
      <w:proofErr w:type="spellStart"/>
      <w:r w:rsidRPr="0034216B">
        <w:rPr>
          <w:rFonts w:ascii="Arabic Typesetting" w:hAnsi="Arabic Typesetting" w:cs="Arabic Typesetting"/>
          <w:sz w:val="40"/>
          <w:szCs w:val="40"/>
          <w:u w:val="single"/>
          <w:rtl/>
          <w:lang w:bidi="ar-SA"/>
        </w:rPr>
        <w:t>في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:</w:t>
      </w:r>
      <w:proofErr w:type="spellEnd"/>
      <w:r w:rsidRPr="00BE7949">
        <w:rPr>
          <w:rFonts w:ascii="Arabic Typesetting" w:hAnsi="Arabic Typesetting" w:cs="Arabic Typesetting"/>
          <w:sz w:val="40"/>
          <w:szCs w:val="40"/>
          <w:lang w:bidi="ar-SA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06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</w:t>
      </w:r>
      <w:r>
        <w:rPr>
          <w:rFonts w:ascii="Arabic Typesetting" w:hAnsi="Arabic Typesetting" w:cs="Arabic Typesetting" w:hint="cs"/>
          <w:sz w:val="40"/>
          <w:szCs w:val="40"/>
          <w:rtl/>
          <w:lang w:bidi="ar-SA"/>
        </w:rPr>
        <w:t>07</w:t>
      </w:r>
      <w:r w:rsidRPr="00BE7949">
        <w:rPr>
          <w:rFonts w:ascii="Arabic Typesetting" w:hAnsi="Arabic Typesetting" w:cs="Arabic Typesetting"/>
          <w:sz w:val="40"/>
          <w:szCs w:val="40"/>
          <w:rtl/>
          <w:lang w:bidi="ar-SA"/>
        </w:rPr>
        <w:t>/2015</w:t>
      </w:r>
    </w:p>
    <w:p w:rsidR="00DA69BE" w:rsidRPr="00BE7949" w:rsidRDefault="00DA69BE" w:rsidP="00DA69BE">
      <w:pPr>
        <w:bidi/>
        <w:jc w:val="center"/>
        <w:rPr>
          <w:rFonts w:ascii="Arabic Typesetting" w:hAnsi="Arabic Typesetting" w:cs="Arabic Typesetting"/>
          <w:b/>
          <w:bCs/>
          <w:sz w:val="72"/>
          <w:szCs w:val="72"/>
          <w:lang w:bidi="ar-SA"/>
        </w:rPr>
      </w:pPr>
      <w:r w:rsidRPr="00BE7949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اعلان عن منح مؤقت</w:t>
      </w:r>
    </w:p>
    <w:p w:rsidR="00DA69BE" w:rsidRPr="00325B4F" w:rsidRDefault="00DA69BE" w:rsidP="00DA69BE">
      <w:pPr>
        <w:bidi/>
        <w:jc w:val="center"/>
        <w:rPr>
          <w:rFonts w:ascii="Traditional Arabic" w:hAnsi="Traditional Arabic" w:cs="Traditional Arabic"/>
          <w:sz w:val="28"/>
          <w:szCs w:val="28"/>
        </w:rPr>
      </w:pPr>
    </w:p>
    <w:p w:rsidR="00DA69BE" w:rsidRPr="00BE7949" w:rsidRDefault="00DA69BE" w:rsidP="00DA69BE">
      <w:pPr>
        <w:bidi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bidi="ar-SA"/>
        </w:rPr>
      </w:pPr>
      <w:r w:rsidRPr="00BE7949">
        <w:rPr>
          <w:rFonts w:ascii="Traditional Arabic" w:eastAsia="Times New Roman" w:hAnsi="Traditional Arabic" w:cs="Traditional Arabic" w:hint="cs"/>
          <w:b/>
          <w:bCs/>
          <w:color w:val="000000"/>
          <w:sz w:val="24"/>
          <w:szCs w:val="24"/>
          <w:rtl/>
          <w:lang w:bidi="ar-SA"/>
        </w:rPr>
        <w:t xml:space="preserve">             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طبقــا للترتيبـا</w:t>
      </w:r>
      <w:r w:rsidRPr="00BE7949"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المـــادة125  مـن المرسـوم الرئـاسـي  رقـم  10/236 المــؤرخ فـي 07/10/2010 المتضمــن  تنظيـم الصفقــات العموميــة ،فــان مدير معهد علوم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البيطرة،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يعلــم كافة المساهمين  فــي الاستشـارة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رقم : 23/ 2015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المفتوحــة و التي تــم الإعلان عنهـا عــلى مستـوى الموقــع الالكترونــي لجامعــة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تيــارت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،معهد علوم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البيطرة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والغرفة التجارية 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،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 أنــه و بعــد الدراســة و التقييــم فـإن عــروض الاستشــارة تــم منحهــا مؤقتــا كمــا يلــي:         </w:t>
      </w:r>
    </w:p>
    <w:tbl>
      <w:tblPr>
        <w:bidiVisual/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93"/>
        <w:gridCol w:w="1568"/>
        <w:gridCol w:w="2494"/>
        <w:gridCol w:w="893"/>
        <w:gridCol w:w="879"/>
        <w:gridCol w:w="1064"/>
        <w:gridCol w:w="2100"/>
      </w:tblGrid>
      <w:tr w:rsidR="00DA69BE" w:rsidTr="00EF51DB">
        <w:trPr>
          <w:trHeight w:val="600"/>
        </w:trPr>
        <w:tc>
          <w:tcPr>
            <w:tcW w:w="1528" w:type="dxa"/>
            <w:shd w:val="clear" w:color="auto" w:fill="BFBFBF" w:themeFill="background1" w:themeFillShade="BF"/>
          </w:tcPr>
          <w:p w:rsidR="00DA69BE" w:rsidRPr="006E28FC" w:rsidRDefault="00DA69BE" w:rsidP="00EF51DB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عنوان العملية</w:t>
            </w:r>
          </w:p>
        </w:tc>
        <w:tc>
          <w:tcPr>
            <w:tcW w:w="1622" w:type="dxa"/>
            <w:shd w:val="clear" w:color="auto" w:fill="BFBFBF" w:themeFill="background1" w:themeFillShade="BF"/>
          </w:tcPr>
          <w:p w:rsidR="00DA69BE" w:rsidRPr="006E28FC" w:rsidRDefault="00DA69BE" w:rsidP="00EF51DB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تعيين المتعهدين</w:t>
            </w:r>
          </w:p>
        </w:tc>
        <w:tc>
          <w:tcPr>
            <w:tcW w:w="2010" w:type="dxa"/>
            <w:shd w:val="clear" w:color="auto" w:fill="BFBFBF" w:themeFill="background1" w:themeFillShade="BF"/>
          </w:tcPr>
          <w:p w:rsidR="00DA69BE" w:rsidRPr="006E28FC" w:rsidRDefault="00DA69BE" w:rsidP="00EF51DB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رقم التعريف الجبائي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DA69BE" w:rsidRPr="006E28FC" w:rsidRDefault="00DA69BE" w:rsidP="00EF51DB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التقنية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DA69BE" w:rsidRPr="006E28FC" w:rsidRDefault="00DA69BE" w:rsidP="00EF51DB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 المالية</w:t>
            </w:r>
          </w:p>
        </w:tc>
        <w:tc>
          <w:tcPr>
            <w:tcW w:w="1095" w:type="dxa"/>
            <w:shd w:val="clear" w:color="auto" w:fill="BFBFBF" w:themeFill="background1" w:themeFillShade="BF"/>
          </w:tcPr>
          <w:p w:rsidR="00DA69BE" w:rsidRPr="006E28FC" w:rsidRDefault="00DA69BE" w:rsidP="00EF51DB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bidi="ar-SA"/>
              </w:rPr>
            </w:pPr>
            <w:proofErr w:type="gramStart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>النقطة</w:t>
            </w:r>
            <w:proofErr w:type="gramEnd"/>
            <w:r w:rsidRPr="006E28FC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bidi="ar-SA"/>
              </w:rPr>
              <w:t xml:space="preserve"> الإجمالية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DA69BE" w:rsidRPr="006E28FC" w:rsidRDefault="00DA69BE" w:rsidP="00EF51DB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28"/>
                <w:szCs w:val="28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8"/>
                <w:szCs w:val="28"/>
                <w:rtl/>
                <w:lang w:bidi="ar-SA"/>
              </w:rPr>
              <w:t>مبلغ/دج مع كل الرسوم</w:t>
            </w:r>
          </w:p>
        </w:tc>
      </w:tr>
      <w:tr w:rsidR="00DA69BE" w:rsidTr="00EF51DB">
        <w:trPr>
          <w:trHeight w:val="1485"/>
        </w:trPr>
        <w:tc>
          <w:tcPr>
            <w:tcW w:w="1528" w:type="dxa"/>
          </w:tcPr>
          <w:p w:rsidR="00DA69BE" w:rsidRPr="00DA69BE" w:rsidRDefault="00DA69BE" w:rsidP="00EF51DB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تهيئة المباني 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>البيداغوجية</w:t>
            </w:r>
            <w:proofErr w:type="spellEnd"/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  "المدرج 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lang w:val="fr-FR" w:bidi="ar-SA"/>
              </w:rPr>
              <w:t>B</w:t>
            </w:r>
            <w:proofErr w:type="spellStart"/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"</w:t>
            </w:r>
            <w:proofErr w:type="spellEnd"/>
          </w:p>
        </w:tc>
        <w:tc>
          <w:tcPr>
            <w:tcW w:w="1622" w:type="dxa"/>
          </w:tcPr>
          <w:p w:rsidR="00DA69BE" w:rsidRPr="00BB5F96" w:rsidRDefault="00DA69BE" w:rsidP="00DA1AAA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val="fr-FR"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SA"/>
              </w:rPr>
              <w:t xml:space="preserve">  </w:t>
            </w:r>
            <w:proofErr w:type="gramStart"/>
            <w:r w:rsidR="007E3023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DZ"/>
              </w:rPr>
              <w:t>مصطفى</w:t>
            </w:r>
            <w:proofErr w:type="gramEnd"/>
            <w:r w:rsidR="007E3023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DZ"/>
              </w:rPr>
              <w:t xml:space="preserve"> محمد</w:t>
            </w: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SA"/>
              </w:rPr>
              <w:t xml:space="preserve"> </w:t>
            </w:r>
          </w:p>
        </w:tc>
        <w:tc>
          <w:tcPr>
            <w:tcW w:w="2010" w:type="dxa"/>
          </w:tcPr>
          <w:p w:rsidR="00DA69BE" w:rsidRPr="00BB5F96" w:rsidRDefault="007E3023" w:rsidP="00EF51DB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197714010013937</w:t>
            </w:r>
          </w:p>
        </w:tc>
        <w:tc>
          <w:tcPr>
            <w:tcW w:w="915" w:type="dxa"/>
          </w:tcPr>
          <w:p w:rsidR="00DA69BE" w:rsidRPr="00BB5F96" w:rsidRDefault="007E3023" w:rsidP="007E302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DZ"/>
              </w:rPr>
              <w:t>ن</w:t>
            </w: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bidi="ar-SA"/>
              </w:rPr>
              <w:t>31</w:t>
            </w:r>
          </w:p>
        </w:tc>
        <w:tc>
          <w:tcPr>
            <w:tcW w:w="900" w:type="dxa"/>
          </w:tcPr>
          <w:p w:rsidR="00DA69BE" w:rsidRPr="00BB5F96" w:rsidRDefault="007E3023" w:rsidP="007E302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ن</w:t>
            </w: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bidi="ar-SA"/>
              </w:rPr>
              <w:t>50</w:t>
            </w:r>
          </w:p>
        </w:tc>
        <w:tc>
          <w:tcPr>
            <w:tcW w:w="1095" w:type="dxa"/>
          </w:tcPr>
          <w:p w:rsidR="00DA69BE" w:rsidRPr="00BB5F96" w:rsidRDefault="007E3023" w:rsidP="007E3023">
            <w:pPr>
              <w:jc w:val="center"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bidi="ar-SA"/>
              </w:rPr>
              <w:t>ن</w:t>
            </w: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bidi="ar-SA"/>
              </w:rPr>
              <w:t>81</w:t>
            </w:r>
          </w:p>
        </w:tc>
        <w:tc>
          <w:tcPr>
            <w:tcW w:w="2160" w:type="dxa"/>
          </w:tcPr>
          <w:p w:rsidR="00DA69BE" w:rsidRPr="00BB5F96" w:rsidRDefault="007E3023" w:rsidP="00EF51DB">
            <w:pPr>
              <w:bidi/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rtl/>
                <w:lang w:val="fr-FR" w:bidi="ar-SA"/>
              </w:rPr>
            </w:pPr>
            <w:r>
              <w:rPr>
                <w:rFonts w:ascii="Traditional Arabic" w:eastAsia="Times New Roman" w:hAnsi="Traditional Arabic" w:cs="Traditional Arabic"/>
                <w:color w:val="000000"/>
                <w:sz w:val="32"/>
                <w:szCs w:val="32"/>
                <w:lang w:val="fr-FR" w:bidi="ar-SA"/>
              </w:rPr>
              <w:t>6 559 408.44</w:t>
            </w:r>
            <w:proofErr w:type="spellStart"/>
            <w:r w:rsidR="00DA69BE">
              <w:rPr>
                <w:rFonts w:ascii="Traditional Arabic" w:eastAsia="Times New Roman" w:hAnsi="Traditional Arabic" w:cs="Traditional Arabic" w:hint="cs"/>
                <w:color w:val="000000"/>
                <w:sz w:val="32"/>
                <w:szCs w:val="32"/>
                <w:rtl/>
                <w:lang w:val="fr-FR" w:bidi="ar-SA"/>
              </w:rPr>
              <w:t>دج</w:t>
            </w:r>
            <w:proofErr w:type="spellEnd"/>
          </w:p>
        </w:tc>
      </w:tr>
    </w:tbl>
    <w:p w:rsidR="00DA69BE" w:rsidRPr="00BE7949" w:rsidRDefault="00DA69BE" w:rsidP="00DA69BE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</w:rPr>
        <w:t xml:space="preserve"> </w:t>
      </w:r>
      <w:proofErr w:type="spellStart"/>
      <w:r w:rsidRPr="00BE7949">
        <w:rPr>
          <w:rFonts w:cs="Arabic Transparent" w:hint="cs"/>
          <w:b/>
          <w:bCs/>
          <w:rtl/>
          <w:lang w:val="ru-RU"/>
        </w:rPr>
        <w:t>*</w:t>
      </w:r>
      <w:proofErr w:type="spellEnd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يمكــن للمتعــاهدين الاطــلاع علــى نتـائــج العــروض التقنيــة و المـاليــة فــي أجــال أقصــاه 03 أيـــام  ابتــداء مــن أول يــوم لنشــر هــذا الإعــلان(المــادة 125 مــن المرســوم الرئــاســي المذكــور أعــــلاه</w:t>
      </w:r>
      <w:proofErr w:type="spellStart"/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).</w:t>
      </w:r>
      <w:proofErr w:type="spellEnd"/>
    </w:p>
    <w:p w:rsidR="00DA69BE" w:rsidRPr="00BE7949" w:rsidRDefault="00DA69BE" w:rsidP="00DA69BE">
      <w:pPr>
        <w:pStyle w:val="Paragraphedeliste"/>
        <w:ind w:left="0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*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كــل متـعهد يع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>ت</w:t>
      </w:r>
      <w:r w:rsidRPr="00BE7949">
        <w:rPr>
          <w:rFonts w:ascii="Arabic Typesetting" w:hAnsi="Arabic Typesetting" w:cs="Arabic Typesetting" w:hint="cs"/>
          <w:b/>
          <w:bCs/>
          <w:sz w:val="36"/>
          <w:szCs w:val="36"/>
          <w:rtl/>
          <w:lang w:bidi="ar-DZ"/>
        </w:rPr>
        <w:t xml:space="preserve">ــرض علــى هذه النتائــج فبإمكانــه تقديــم طعــن فـي أجـال أقصــاه 10 أيــام ابتــداء مـن أول يــوم لنشــر هــذا الإعــلان طبقــا لأحكــام المــادة 114 مــن المرســوم الرئاســي المـذكـو ر أعـــلاه .  </w:t>
      </w:r>
    </w:p>
    <w:p w:rsidR="00DA69BE" w:rsidRPr="00BE7949" w:rsidRDefault="00DA69BE" w:rsidP="00DA69BE">
      <w:pPr>
        <w:bidi/>
        <w:rPr>
          <w:rFonts w:ascii="Traditional Arabic" w:eastAsia="Times New Roman" w:hAnsi="Traditional Arabic" w:cs="Traditional Arabic"/>
          <w:b/>
          <w:bCs/>
          <w:color w:val="23292F"/>
          <w:sz w:val="36"/>
          <w:szCs w:val="36"/>
          <w:rtl/>
          <w:lang w:bidi="ar-DZ"/>
        </w:rPr>
      </w:pPr>
    </w:p>
    <w:p w:rsidR="00DA69BE" w:rsidRDefault="00DA69BE" w:rsidP="00DA69BE">
      <w:pPr>
        <w:bidi/>
        <w:rPr>
          <w:rFonts w:ascii="Traditional Arabic" w:eastAsia="Times New Roman" w:hAnsi="Traditional Arabic" w:cs="Traditional Arabic"/>
          <w:color w:val="23292F"/>
          <w:sz w:val="36"/>
          <w:szCs w:val="36"/>
          <w:rtl/>
          <w:lang w:bidi="ar-SA"/>
        </w:rPr>
      </w:pPr>
      <w:r>
        <w:rPr>
          <w:rFonts w:ascii="Traditional Arabic" w:eastAsia="Times New Roman" w:hAnsi="Traditional Arabic" w:cs="Traditional Arabic" w:hint="cs"/>
          <w:color w:val="23292F"/>
          <w:sz w:val="36"/>
          <w:szCs w:val="36"/>
          <w:rtl/>
          <w:lang w:bidi="ar-SA"/>
        </w:rPr>
        <w:t xml:space="preserve">                                       </w:t>
      </w:r>
    </w:p>
    <w:p w:rsidR="00DA69BE" w:rsidRDefault="00DA69BE" w:rsidP="00DA69BE"/>
    <w:p w:rsidR="00657D3D" w:rsidRDefault="00657D3D" w:rsidP="00DA69BE">
      <w:pPr>
        <w:bidi/>
        <w:rPr>
          <w:lang w:bidi="ar-DZ"/>
        </w:rPr>
      </w:pPr>
    </w:p>
    <w:sectPr w:rsidR="00657D3D" w:rsidSect="00293CE4">
      <w:pgSz w:w="11906" w:h="16838"/>
      <w:pgMar w:top="426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A69BE"/>
    <w:rsid w:val="001850B3"/>
    <w:rsid w:val="0034216B"/>
    <w:rsid w:val="004B691E"/>
    <w:rsid w:val="00657D3D"/>
    <w:rsid w:val="007A34BE"/>
    <w:rsid w:val="007E3023"/>
    <w:rsid w:val="00944F09"/>
    <w:rsid w:val="00DA1AAA"/>
    <w:rsid w:val="00DA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9BE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69BE"/>
    <w:pPr>
      <w:bidi/>
      <w:spacing w:after="0" w:line="240" w:lineRule="auto"/>
      <w:ind w:left="720"/>
      <w:contextualSpacing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PC</dc:creator>
  <cp:lastModifiedBy>MON PC</cp:lastModifiedBy>
  <cp:revision>6</cp:revision>
  <dcterms:created xsi:type="dcterms:W3CDTF">2015-08-05T07:11:00Z</dcterms:created>
  <dcterms:modified xsi:type="dcterms:W3CDTF">2015-08-06T07:19:00Z</dcterms:modified>
</cp:coreProperties>
</file>