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96" w:rsidRPr="003F4C0E" w:rsidRDefault="008F4396" w:rsidP="008F439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8F4396" w:rsidRPr="003F4C0E" w:rsidRDefault="008F4396" w:rsidP="008F439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8F4396" w:rsidRPr="003F4C0E" w:rsidRDefault="008F4396" w:rsidP="008F439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ابن خلدون – تيارت-</w:t>
      </w:r>
    </w:p>
    <w:p w:rsidR="008F4396" w:rsidRPr="003F4C0E" w:rsidRDefault="008F4396" w:rsidP="008F4396">
      <w:pPr>
        <w:jc w:val="center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 الآداب و اللغات</w:t>
      </w:r>
    </w:p>
    <w:p w:rsidR="008F4396" w:rsidRDefault="008F4396" w:rsidP="008F4396">
      <w:pPr>
        <w:tabs>
          <w:tab w:val="left" w:pos="9750"/>
          <w:tab w:val="right" w:pos="10773"/>
        </w:tabs>
        <w:spacing w:line="240" w:lineRule="auto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rtl/>
          <w:lang w:bidi="ar-DZ"/>
        </w:rPr>
        <w:tab/>
      </w:r>
      <w:r>
        <w:rPr>
          <w:rFonts w:asciiTheme="majorBidi" w:hAnsiTheme="majorBidi" w:cstheme="majorBidi"/>
          <w:b/>
          <w:bCs/>
          <w:rtl/>
          <w:lang w:bidi="ar-DZ"/>
        </w:rPr>
        <w:tab/>
      </w:r>
      <w:r w:rsidRPr="003F4C0E">
        <w:rPr>
          <w:rFonts w:asciiTheme="majorBidi" w:hAnsiTheme="majorBidi" w:cstheme="majorBidi"/>
          <w:b/>
          <w:bCs/>
          <w:rtl/>
          <w:lang w:bidi="ar-DZ"/>
        </w:rPr>
        <w:t>الأمانة العامة</w:t>
      </w:r>
    </w:p>
    <w:p w:rsidR="008F4396" w:rsidRPr="003F4C0E" w:rsidRDefault="008F4396" w:rsidP="008F4396">
      <w:pPr>
        <w:spacing w:line="240" w:lineRule="auto"/>
        <w:jc w:val="right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مصلحة الوسائل و الصيانة </w:t>
      </w:r>
    </w:p>
    <w:p w:rsidR="008F4396" w:rsidRPr="003F4C0E" w:rsidRDefault="008F4396" w:rsidP="008F4396">
      <w:pPr>
        <w:spacing w:line="240" w:lineRule="auto"/>
        <w:jc w:val="right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rtl/>
          <w:lang w:bidi="ar-DZ"/>
        </w:rPr>
        <w:t xml:space="preserve">رقم : ..../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 ص و </w:t>
      </w:r>
      <w:r>
        <w:rPr>
          <w:rFonts w:asciiTheme="majorBidi" w:hAnsiTheme="majorBidi" w:cstheme="majorBidi" w:hint="cs"/>
          <w:b/>
          <w:bCs/>
          <w:rtl/>
          <w:lang w:bidi="ar-DZ"/>
        </w:rPr>
        <w:t>/</w:t>
      </w:r>
      <w:r>
        <w:rPr>
          <w:rFonts w:asciiTheme="majorBidi" w:hAnsiTheme="majorBidi" w:cstheme="majorBidi"/>
          <w:b/>
          <w:bCs/>
          <w:rtl/>
          <w:lang w:bidi="ar-DZ"/>
        </w:rPr>
        <w:t>201</w:t>
      </w:r>
      <w:r>
        <w:rPr>
          <w:rFonts w:asciiTheme="majorBidi" w:hAnsiTheme="majorBidi" w:cstheme="majorBidi" w:hint="cs"/>
          <w:b/>
          <w:bCs/>
          <w:rtl/>
          <w:lang w:bidi="ar-DZ"/>
        </w:rPr>
        <w:t>7</w:t>
      </w:r>
    </w:p>
    <w:p w:rsidR="008F4396" w:rsidRPr="00E93124" w:rsidRDefault="008F4396" w:rsidP="008F4396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تيارت في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16/01/2017                                       </w:t>
      </w:r>
    </w:p>
    <w:p w:rsidR="008F4396" w:rsidRPr="003F4C0E" w:rsidRDefault="008F4396" w:rsidP="008F4396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است</w:t>
      </w:r>
      <w:r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DZ"/>
        </w:rPr>
        <w:t>ـــ</w:t>
      </w: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شارة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تعلن </w:t>
      </w:r>
      <w:r w:rsidRPr="000859A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 الآداب و اللغات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 اجراء استشارة خاصة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بالعمليات الآتية 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زانية التسيير الأولية للسنة المالية </w:t>
      </w:r>
      <w:r w:rsidRPr="000859A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201</w:t>
      </w:r>
      <w:r w:rsidRPr="000859A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F4396" w:rsidRPr="00E93124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859A0">
        <w:rPr>
          <w:rFonts w:hint="cs"/>
          <w:b/>
          <w:bCs/>
          <w:sz w:val="24"/>
          <w:szCs w:val="24"/>
          <w:rtl/>
          <w:lang w:bidi="ar-DZ"/>
        </w:rPr>
        <w:t>1</w:t>
      </w:r>
      <w:r w:rsidRPr="00472BA1">
        <w:rPr>
          <w:b/>
          <w:bCs/>
          <w:sz w:val="28"/>
          <w:szCs w:val="28"/>
          <w:rtl/>
          <w:lang w:bidi="ar-DZ"/>
        </w:rPr>
        <w:t>–</w:t>
      </w:r>
      <w:r w:rsidRPr="00472BA1">
        <w:rPr>
          <w:rFonts w:hint="cs"/>
          <w:b/>
          <w:bCs/>
          <w:sz w:val="28"/>
          <w:szCs w:val="28"/>
          <w:rtl/>
          <w:lang w:bidi="ar-DZ"/>
        </w:rPr>
        <w:t xml:space="preserve"> أ 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نفقات التعاون </w:t>
      </w:r>
      <w:r w:rsidRPr="008C69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الجامعي  ( بما فيها : النقل ، الايواء و الاطعام لأأعضاء لجان مناقشة المذكرات و الأساتذة المدعوين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   الباب  22</w:t>
      </w:r>
      <w:r w:rsidRPr="008C695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-11المادة 06     </w:t>
      </w:r>
    </w:p>
    <w:p w:rsidR="008F4396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72B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2-   ب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المصاريف المرتبطة بالدراسات لما بعد التدرج و الطور الثالث  الباب 22-23  </w:t>
      </w:r>
      <w:r w:rsidRPr="004701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المادة 09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-02 مصاريف قسم الدكتورا 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مصاريف الايواء و الاطعام  </w:t>
      </w:r>
    </w:p>
    <w:p w:rsidR="008F4396" w:rsidRPr="00B35DD4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3-  ج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مصاريف تنظيم التظاهرات العلمية و التقنية  الباب  22 -25 المادة </w:t>
      </w:r>
      <w:r w:rsidRPr="00472B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-</w:t>
      </w:r>
      <w:r w:rsidRPr="00472B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الايواء و الاطعام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472B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8F4396" w:rsidRPr="00B35DD4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المؤسسات الراغبة في المشاركة سحب الاستشارة من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مكتب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الأمانة العامة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للكلية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حدد أجل تحضير العروض بثمانية أيام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(08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) ابتداءا من تاريخ نشر هذا الاعلان على مستوى  الكلية وعلى مستوى المركز الالكتروني لجامعة ابن خلدون و في المؤسسات المخصصة لذالك .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تاريخ ايداع العروض يوم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24/01/2017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الذي يوافق آخر يوم من مدة تحضير العروض على الساعة الثانية زوالا من نفس اليوم .</w:t>
      </w:r>
    </w:p>
    <w:p w:rsidR="008F4396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فيما يتم فتح الاظرفة في نفس اليوم على الساعة الثانية و النصف زوالا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(14:30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) بقاعة الاجتماعات على مستوى الكلية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للمشاركين الحق في حضور جلسة فتح العروض.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المشاركين ملزمون بعروضهم لمدة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30 )  ثلاثين يوم </w:t>
      </w:r>
      <w:bookmarkStart w:id="0" w:name="_GoBack"/>
      <w:bookmarkEnd w:id="0"/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8F4396" w:rsidRPr="00B35DD4" w:rsidRDefault="008F4396" w:rsidP="008F439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ملف المشاركة يحتوي على مايلي :</w:t>
      </w:r>
    </w:p>
    <w:p w:rsidR="008F4396" w:rsidRPr="00B35DD4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- جدول الاسعار الوحدوية الخاصة بالاستشارة. </w:t>
      </w:r>
    </w:p>
    <w:p w:rsidR="008F4396" w:rsidRPr="00B35DD4" w:rsidRDefault="008F4396" w:rsidP="008F4396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سجل التجاري . </w:t>
      </w:r>
    </w:p>
    <w:p w:rsidR="008F4396" w:rsidRPr="00B35DD4" w:rsidRDefault="008F4396" w:rsidP="008F4396">
      <w:pPr>
        <w:tabs>
          <w:tab w:val="left" w:pos="9540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الوثائف الجبائية و شبه الجبائية. </w:t>
      </w:r>
    </w:p>
    <w:p w:rsidR="008F4396" w:rsidRPr="00B35DD4" w:rsidRDefault="008F4396" w:rsidP="008F4396">
      <w:pPr>
        <w:tabs>
          <w:tab w:val="left" w:pos="9540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CASNOS-</w:t>
      </w:r>
      <w:r w:rsidRPr="00B35DD4">
        <w:rPr>
          <w:rFonts w:asciiTheme="majorBidi" w:hAnsiTheme="majorBidi" w:cstheme="majorBidi"/>
          <w:b/>
          <w:bCs/>
          <w:sz w:val="28"/>
          <w:szCs w:val="28"/>
          <w:lang w:bidi="ar-DZ"/>
        </w:rPr>
        <w:t>RIB –NIS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بطاقة التسجيل     </w:t>
      </w:r>
    </w:p>
    <w:p w:rsidR="008F4396" w:rsidRDefault="008F4396" w:rsidP="008F4396">
      <w:pPr>
        <w:spacing w:line="240" w:lineRule="auto"/>
        <w:ind w:left="4395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  نسخة من شهادة السوابق العدلية سارية المفعول</w:t>
      </w:r>
    </w:p>
    <w:p w:rsidR="008F4396" w:rsidRDefault="008F4396" w:rsidP="008F4396">
      <w:pPr>
        <w:spacing w:line="240" w:lineRule="auto"/>
        <w:ind w:left="4395" w:hanging="1843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العمــــــيد</w:t>
      </w:r>
    </w:p>
    <w:p w:rsidR="00D128C6" w:rsidRDefault="00D128C6"/>
    <w:sectPr w:rsidR="00D128C6" w:rsidSect="005B59CB">
      <w:pgSz w:w="11907" w:h="1701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/>
  <w:rsids>
    <w:rsidRoot w:val="00AA107B"/>
    <w:rsid w:val="005B59CB"/>
    <w:rsid w:val="00614644"/>
    <w:rsid w:val="008F4396"/>
    <w:rsid w:val="00AA107B"/>
    <w:rsid w:val="00D128C6"/>
    <w:rsid w:val="00E2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</cp:lastModifiedBy>
  <cp:revision>2</cp:revision>
  <dcterms:created xsi:type="dcterms:W3CDTF">2017-01-16T13:47:00Z</dcterms:created>
  <dcterms:modified xsi:type="dcterms:W3CDTF">2017-01-16T13:47:00Z</dcterms:modified>
</cp:coreProperties>
</file>