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01" w:rsidRDefault="006F6501" w:rsidP="00864EC5">
      <w:pPr>
        <w:rPr>
          <w:rtl/>
        </w:rPr>
      </w:pPr>
    </w:p>
    <w:p w:rsidR="00B66F01" w:rsidRDefault="00B66F01" w:rsidP="00B66F01">
      <w:pPr>
        <w:tabs>
          <w:tab w:val="left" w:pos="8249"/>
        </w:tabs>
        <w:bidi/>
      </w:pPr>
    </w:p>
    <w:p w:rsidR="00B66F01" w:rsidRPr="00E21E8A" w:rsidRDefault="00B66F01" w:rsidP="0049436B">
      <w:pPr>
        <w:jc w:val="right"/>
        <w:rPr>
          <w:b/>
          <w:bCs/>
          <w:sz w:val="20"/>
          <w:szCs w:val="28"/>
          <w:u w:val="none"/>
          <w:rtl/>
        </w:rPr>
      </w:pPr>
      <w:r>
        <w:rPr>
          <w:rFonts w:hint="cs"/>
          <w:b/>
          <w:bCs/>
          <w:sz w:val="20"/>
          <w:szCs w:val="28"/>
          <w:u w:val="none"/>
          <w:rtl/>
        </w:rPr>
        <w:t>ا</w:t>
      </w:r>
      <w:r w:rsidRPr="00E21E8A">
        <w:rPr>
          <w:rFonts w:hint="cs"/>
          <w:b/>
          <w:bCs/>
          <w:sz w:val="20"/>
          <w:szCs w:val="28"/>
          <w:u w:val="none"/>
          <w:rtl/>
        </w:rPr>
        <w:t>لمرجع</w:t>
      </w:r>
      <w:r>
        <w:rPr>
          <w:rFonts w:hint="cs"/>
          <w:b/>
          <w:bCs/>
          <w:sz w:val="20"/>
          <w:szCs w:val="28"/>
          <w:u w:val="none"/>
          <w:rtl/>
        </w:rPr>
        <w:t>:</w:t>
      </w:r>
      <w:r w:rsidR="0049436B">
        <w:rPr>
          <w:rFonts w:hint="cs"/>
          <w:b/>
          <w:bCs/>
          <w:sz w:val="20"/>
          <w:szCs w:val="28"/>
          <w:u w:val="none"/>
          <w:rtl/>
        </w:rPr>
        <w:t>26</w:t>
      </w:r>
      <w:r>
        <w:rPr>
          <w:rFonts w:hint="cs"/>
          <w:b/>
          <w:bCs/>
          <w:sz w:val="12"/>
          <w:szCs w:val="18"/>
          <w:u w:val="none"/>
          <w:rtl/>
        </w:rPr>
        <w:t xml:space="preserve"> </w:t>
      </w:r>
      <w:r w:rsidRPr="00E21E8A">
        <w:rPr>
          <w:rFonts w:hint="cs"/>
          <w:b/>
          <w:bCs/>
          <w:sz w:val="20"/>
          <w:szCs w:val="28"/>
          <w:u w:val="none"/>
          <w:rtl/>
        </w:rPr>
        <w:t>/</w:t>
      </w:r>
      <w:r w:rsidR="00992931">
        <w:rPr>
          <w:rFonts w:hint="cs"/>
          <w:b/>
          <w:bCs/>
          <w:sz w:val="20"/>
          <w:szCs w:val="28"/>
          <w:u w:val="none"/>
          <w:rtl/>
        </w:rPr>
        <w:t>2017</w:t>
      </w:r>
    </w:p>
    <w:p w:rsidR="00B66F01" w:rsidRDefault="00B66F01" w:rsidP="00A726CF">
      <w:pPr>
        <w:rPr>
          <w:b/>
          <w:bCs/>
          <w:sz w:val="20"/>
          <w:szCs w:val="28"/>
          <w:u w:val="none"/>
        </w:rPr>
      </w:pPr>
    </w:p>
    <w:p w:rsidR="00B66F01" w:rsidRPr="00E629B0" w:rsidRDefault="00B66F01" w:rsidP="00E629B0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رقم </w:t>
      </w:r>
      <w:r w:rsidR="0049436B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26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>م م ت ص/ م.ف.م.و.م/ ج ا خ ت/</w:t>
      </w:r>
      <w:r w:rsidR="006F265F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2017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rtl/>
          <w:lang w:val="en-US" w:eastAsia="ar-SA"/>
        </w:rPr>
        <w:tab/>
      </w:r>
    </w:p>
    <w:p w:rsidR="00B66F01" w:rsidRDefault="00B66F01" w:rsidP="005A42C1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تعلن جامعة ابن خلدون- تيارت عن إجراء استشارة </w:t>
      </w:r>
      <w:r w:rsidR="00C0153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 xml:space="preserve"> لاقتناء الخردوات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لفائدة</w:t>
      </w:r>
      <w:r w:rsidR="00D31F2B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="00D31F2B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مديرية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الجامعة، ميزانية التسيير للسنة المـــــــــــــالية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5A42C1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.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7F0FBF" w:rsidRPr="006F1F94" w:rsidRDefault="001D3364" w:rsidP="006F1F94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eastAsia="ar-SA"/>
        </w:rPr>
      </w:pP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الحصة01: </w:t>
      </w:r>
      <w:r w:rsidR="007F0FB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السباكة </w:t>
      </w:r>
      <w:r w:rsidR="005A42C1">
        <w:rPr>
          <w:rFonts w:ascii="Sakkal Majalla" w:hAnsi="Sakkal Majalla" w:cs="Sakkal Majalla"/>
          <w:color w:val="000000"/>
          <w:sz w:val="40"/>
          <w:szCs w:val="40"/>
          <w:u w:val="none"/>
          <w:lang w:eastAsia="ar-SA"/>
        </w:rPr>
        <w:t>plomberie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    الحصة02:</w:t>
      </w:r>
      <w:r w:rsidR="006F265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5A42C1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الطلاء </w:t>
      </w:r>
      <w:r w:rsidR="005A42C1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peinture</w:t>
      </w:r>
      <w:r w:rsidR="005A42C1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الحصة03</w:t>
      </w:r>
      <w:r w:rsidR="007F0FB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: </w:t>
      </w:r>
      <w:r w:rsidR="006F265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الكهرباء</w:t>
      </w:r>
      <w:r w:rsidR="005A42C1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electricité</w:t>
      </w:r>
      <w:r w:rsidR="007F0FB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  الحصة04: </w:t>
      </w:r>
      <w:r w:rsidR="006F265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معدات إضافية</w:t>
      </w:r>
      <w:r w:rsidR="005A42C1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materiel auxiliaire  </w:t>
      </w:r>
      <w:r w:rsidR="007F0FB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الحصة05:</w:t>
      </w:r>
      <w:r w:rsidR="006F265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6F1F9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تلحيم</w:t>
      </w:r>
      <w:r w:rsidR="005A42C1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6F1F94">
        <w:rPr>
          <w:rFonts w:ascii="Sakkal Majalla" w:hAnsi="Sakkal Majalla" w:cs="Sakkal Majalla"/>
          <w:color w:val="000000"/>
          <w:sz w:val="40"/>
          <w:szCs w:val="40"/>
          <w:u w:val="none"/>
          <w:lang w:eastAsia="ar-SA"/>
        </w:rPr>
        <w:t xml:space="preserve"> ferronnerie et soudure</w:t>
      </w:r>
      <w:r w:rsidR="006F1F9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 xml:space="preserve">    </w:t>
      </w:r>
      <w:r w:rsidR="006F1F9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الحصة06: مساحات خضراء </w:t>
      </w:r>
      <w:r w:rsidR="006F1F94">
        <w:rPr>
          <w:rFonts w:ascii="Sakkal Majalla" w:hAnsi="Sakkal Majalla" w:cs="Sakkal Majalla"/>
          <w:color w:val="000000"/>
          <w:sz w:val="40"/>
          <w:szCs w:val="40"/>
          <w:u w:val="none"/>
          <w:lang w:eastAsia="ar-SA"/>
        </w:rPr>
        <w:t>Espaces verts</w:t>
      </w:r>
      <w:r w:rsidR="006F1F9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 xml:space="preserve">       </w:t>
      </w:r>
      <w:r w:rsidR="006F1F9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الحصة07: مستلزمات المزرعة التجريبية </w:t>
      </w:r>
      <w:r w:rsidR="00A726CF">
        <w:rPr>
          <w:rFonts w:ascii="Sakkal Majalla" w:hAnsi="Sakkal Majalla" w:cs="Sakkal Majalla"/>
          <w:color w:val="000000"/>
          <w:sz w:val="40"/>
          <w:szCs w:val="40"/>
          <w:u w:val="none"/>
          <w:lang w:eastAsia="ar-SA"/>
        </w:rPr>
        <w:t>Achat</w:t>
      </w:r>
      <w:r w:rsidR="006F1F94">
        <w:rPr>
          <w:rFonts w:ascii="Sakkal Majalla" w:hAnsi="Sakkal Majalla" w:cs="Sakkal Majalla"/>
          <w:color w:val="000000"/>
          <w:sz w:val="40"/>
          <w:szCs w:val="40"/>
          <w:u w:val="none"/>
          <w:lang w:eastAsia="ar-SA"/>
        </w:rPr>
        <w:t xml:space="preserve"> d’equipement équin </w:t>
      </w:r>
      <w:r w:rsidR="006F1F9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 xml:space="preserve">      </w:t>
      </w:r>
      <w:r w:rsidR="006F1F9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الحصة</w:t>
      </w:r>
      <w:r w:rsidR="006F1F94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08</w:t>
      </w:r>
      <w:r w:rsidR="006F1F9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:أعلام وطنية </w:t>
      </w:r>
      <w:r w:rsidR="006F1F94">
        <w:rPr>
          <w:rFonts w:ascii="Sakkal Majalla" w:hAnsi="Sakkal Majalla" w:cs="Sakkal Majalla"/>
          <w:color w:val="000000"/>
          <w:sz w:val="40"/>
          <w:szCs w:val="40"/>
          <w:u w:val="none"/>
          <w:lang w:eastAsia="ar-SA"/>
        </w:rPr>
        <w:t xml:space="preserve">drapeaux nationaux </w:t>
      </w:r>
    </w:p>
    <w:p w:rsidR="00B66F01" w:rsidRPr="0025376C" w:rsidRDefault="00B66F01" w:rsidP="00B66F01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يمكن للمتعهدين المتخصصين والمؤهلين لهذا الإعلان سحب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دفتر الشروط لدى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والمحاسبــــــة ( مصلحة مراقبة التسيير و الصفقات) -الطابق الرابع مكتب رقم 04- 14، بمديرية الجامعة طريق الجزائر. تيارت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-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B66F01" w:rsidRPr="0025376C" w:rsidRDefault="00B66F01" w:rsidP="00E629B0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حدد أجل تحضير العروض من طرف المتعهدين </w:t>
      </w:r>
      <w:r w:rsidR="00E629B0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ستة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(</w:t>
      </w:r>
      <w:r w:rsidR="00E629B0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06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)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أيام ابتداء من تاريخ النشر الأولي لهذا الإعلان في الموقع الإلكتروني للجامعة أو في الأماكن المخصصة لذلك (مديرية الجامعة، غرفة التجارة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،</w:t>
      </w:r>
      <w:r w:rsidRPr="00E3355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مديرية التجارة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). </w:t>
      </w:r>
    </w:p>
    <w:p w:rsidR="00B66F01" w:rsidRPr="0025376C" w:rsidRDefault="00B66F01" w:rsidP="00E629B0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يكون تاريخ إيـــــــــداع العروض يوم: </w:t>
      </w:r>
      <w:r w:rsidR="00E629B0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14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49436B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11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303223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قبل الساعة1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4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:00سا بمقر مديرية الجامعة 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="00992931"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الأظرف</w:t>
      </w:r>
      <w:r w:rsidR="00D31F2B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في نفس اليوم على الساعة الثانية</w:t>
      </w:r>
      <w:r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بعد الزوال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(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14:00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 بمقر مديرية الجامعة.</w:t>
      </w:r>
    </w:p>
    <w:p w:rsidR="00B66F01" w:rsidRPr="0025376C" w:rsidRDefault="00B66F01" w:rsidP="00B66F01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المتعهدون مدعوون لحضور جلسة فتح العروض التقنية والمالية.</w:t>
      </w:r>
    </w:p>
    <w:p w:rsidR="00B66F01" w:rsidRPr="0025376C" w:rsidRDefault="00B66F01" w:rsidP="00E629B0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يبقى العارضون </w:t>
      </w:r>
      <w:r w:rsidRPr="006E3E75">
        <w:rPr>
          <w:rFonts w:ascii="Sakkal Majalla" w:hAnsi="Sakkal Majalla" w:cs="Sakkal Majalla"/>
          <w:color w:val="000000"/>
          <w:sz w:val="40"/>
          <w:szCs w:val="40"/>
          <w:u w:val="none"/>
          <w:rtl/>
          <w:lang w:eastAsia="ar-SA"/>
        </w:rPr>
        <w:t>ملزم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>ي</w:t>
      </w:r>
      <w:r w:rsidRPr="006E3E75">
        <w:rPr>
          <w:rFonts w:ascii="Sakkal Majalla" w:hAnsi="Sakkal Majalla" w:cs="Sakkal Majalla"/>
          <w:color w:val="000000"/>
          <w:sz w:val="40"/>
          <w:szCs w:val="40"/>
          <w:u w:val="none"/>
          <w:rtl/>
          <w:lang w:eastAsia="ar-SA"/>
        </w:rPr>
        <w:t>ن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="00E629B0"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/>
        </w:rPr>
        <w:t>96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>.</w:t>
      </w:r>
    </w:p>
    <w:p w:rsidR="00B66F01" w:rsidRPr="0025376C" w:rsidRDefault="00B66F01" w:rsidP="0049436B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u w:val="none"/>
        </w:rPr>
        <w:t xml:space="preserve"> </w:t>
      </w:r>
      <w:r w:rsidR="0049436B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09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49436B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11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BA485B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2017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B66F01" w:rsidRPr="009F2A71" w:rsidRDefault="00B66F01" w:rsidP="00B66F01"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>ع/مدير الجامعة</w:t>
      </w:r>
    </w:p>
    <w:p w:rsidR="00B66F01" w:rsidRPr="00287BB0" w:rsidRDefault="00B66F01" w:rsidP="00B66F01">
      <w:pPr>
        <w:tabs>
          <w:tab w:val="left" w:pos="8249"/>
        </w:tabs>
        <w:bidi/>
        <w:rPr>
          <w:rtl/>
        </w:rPr>
      </w:pPr>
    </w:p>
    <w:sectPr w:rsidR="00B66F01" w:rsidRPr="00287BB0" w:rsidSect="00027558">
      <w:headerReference w:type="even" r:id="rId8"/>
      <w:headerReference w:type="default" r:id="rId9"/>
      <w:pgSz w:w="11906" w:h="16838"/>
      <w:pgMar w:top="284" w:right="737" w:bottom="284" w:left="737" w:header="2551" w:footer="708" w:gutter="0"/>
      <w:pgBorders w:offsetFrom="page">
        <w:top w:val="weavingAngles" w:sz="6" w:space="24" w:color="auto"/>
        <w:left w:val="weavingAngles" w:sz="6" w:space="24" w:color="auto"/>
        <w:bottom w:val="weavingAngles" w:sz="6" w:space="24" w:color="auto"/>
        <w:right w:val="weavingAngles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C81" w:rsidRDefault="00033C81" w:rsidP="006E6764">
      <w:r>
        <w:separator/>
      </w:r>
    </w:p>
  </w:endnote>
  <w:endnote w:type="continuationSeparator" w:id="1">
    <w:p w:rsidR="00033C81" w:rsidRDefault="00033C81" w:rsidP="006E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C81" w:rsidRDefault="00033C81" w:rsidP="006E6764">
      <w:r>
        <w:separator/>
      </w:r>
    </w:p>
  </w:footnote>
  <w:footnote w:type="continuationSeparator" w:id="1">
    <w:p w:rsidR="00033C81" w:rsidRDefault="00033C81" w:rsidP="006E6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85" w:rsidRDefault="00122D4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26" w:rsidRDefault="009F2A71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9F2A71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81633</wp:posOffset>
          </wp:positionH>
          <wp:positionV relativeFrom="paragraph">
            <wp:posOffset>-874818</wp:posOffset>
          </wp:positionV>
          <wp:extent cx="1053394" cy="835378"/>
          <wp:effectExtent l="19050" t="0" r="0" b="0"/>
          <wp:wrapNone/>
          <wp:docPr id="9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9F2A71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5466432</wp:posOffset>
          </wp:positionH>
          <wp:positionV relativeFrom="paragraph">
            <wp:posOffset>-987707</wp:posOffset>
          </wp:positionV>
          <wp:extent cx="1053395" cy="835377"/>
          <wp:effectExtent l="19050" t="0" r="0" b="0"/>
          <wp:wrapNone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8B06B2">
      <w:rPr>
        <w:rFonts w:asciiTheme="majorHAnsi" w:eastAsiaTheme="majorEastAsia" w:hAnsiTheme="majorHAnsi" w:cstheme="majorBidi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left:0;text-align:left;margin-left:131.85pt;margin-top:-95.55pt;width:266.65pt;height:115.4pt;z-index:251658240;mso-position-horizontal-relative:text;mso-position-vertical-relative:text" stroked="f">
          <v:textbox style="mso-next-textbox:#_x0000_s6146">
            <w:txbxContent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sz w:val="16"/>
                    <w:szCs w:val="22"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الجمهورية الجزائرية الديمقراطية الشعبية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وزارة التعليم العالي و البحث العلمي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جامعة تيارت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الأمانة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 العامة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المديرية الفرعية للمالية والمحاسبة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مديرية الجامعة،طريق الجزائر- تيارت</w:t>
                </w:r>
              </w:p>
              <w:p w:rsidR="005E3526" w:rsidRPr="00A809F6" w:rsidRDefault="005E3526" w:rsidP="0049436B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هاتف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/فاكس: 57 </w:t>
                </w:r>
                <w:r w:rsidR="0049436B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88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 20 046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الرقم الجبائي: 56 90056 1401 001 0</w:t>
                </w:r>
              </w:p>
              <w:p w:rsidR="005E3526" w:rsidRPr="006257DB" w:rsidRDefault="005E3526" w:rsidP="005E3526">
                <w:pPr>
                  <w:jc w:val="center"/>
                  <w:rPr>
                    <w:i/>
                    <w:iCs/>
                    <w:rtl/>
                  </w:rPr>
                </w:pPr>
              </w:p>
            </w:txbxContent>
          </v:textbox>
        </v:shape>
      </w:pict>
    </w:r>
  </w:p>
  <w:p w:rsidR="006E6764" w:rsidRDefault="006E67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4995"/>
    <w:multiLevelType w:val="hybridMultilevel"/>
    <w:tmpl w:val="87787F6C"/>
    <w:lvl w:ilvl="0" w:tplc="CB4A78A4">
      <w:start w:val="2"/>
      <w:numFmt w:val="bullet"/>
      <w:lvlText w:val="-"/>
      <w:lvlJc w:val="left"/>
      <w:pPr>
        <w:ind w:left="50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10547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53280"/>
    <w:rsid w:val="00011605"/>
    <w:rsid w:val="00012ED4"/>
    <w:rsid w:val="000135CE"/>
    <w:rsid w:val="00027558"/>
    <w:rsid w:val="00027F2E"/>
    <w:rsid w:val="00033C81"/>
    <w:rsid w:val="00035C70"/>
    <w:rsid w:val="00037DFE"/>
    <w:rsid w:val="00053BAB"/>
    <w:rsid w:val="00073665"/>
    <w:rsid w:val="00081596"/>
    <w:rsid w:val="00092135"/>
    <w:rsid w:val="00093437"/>
    <w:rsid w:val="000C2437"/>
    <w:rsid w:val="000E43DF"/>
    <w:rsid w:val="00121435"/>
    <w:rsid w:val="00122D44"/>
    <w:rsid w:val="00123EDE"/>
    <w:rsid w:val="00140583"/>
    <w:rsid w:val="00145213"/>
    <w:rsid w:val="00145E77"/>
    <w:rsid w:val="001750CC"/>
    <w:rsid w:val="001805D9"/>
    <w:rsid w:val="00185089"/>
    <w:rsid w:val="00186B1B"/>
    <w:rsid w:val="00196844"/>
    <w:rsid w:val="0019735F"/>
    <w:rsid w:val="001B725D"/>
    <w:rsid w:val="001C1F2C"/>
    <w:rsid w:val="001D3364"/>
    <w:rsid w:val="001F105F"/>
    <w:rsid w:val="00205581"/>
    <w:rsid w:val="002175DA"/>
    <w:rsid w:val="0025376C"/>
    <w:rsid w:val="00260370"/>
    <w:rsid w:val="00263F17"/>
    <w:rsid w:val="002656A7"/>
    <w:rsid w:val="00287BB0"/>
    <w:rsid w:val="00291C0B"/>
    <w:rsid w:val="002A75BE"/>
    <w:rsid w:val="002B0EBA"/>
    <w:rsid w:val="002D2ECA"/>
    <w:rsid w:val="002D739E"/>
    <w:rsid w:val="002E0F94"/>
    <w:rsid w:val="002E3C5F"/>
    <w:rsid w:val="002F04C5"/>
    <w:rsid w:val="00303223"/>
    <w:rsid w:val="003051A5"/>
    <w:rsid w:val="00320D31"/>
    <w:rsid w:val="003218CC"/>
    <w:rsid w:val="003233C5"/>
    <w:rsid w:val="0033352C"/>
    <w:rsid w:val="00340CBC"/>
    <w:rsid w:val="0035311C"/>
    <w:rsid w:val="003555DE"/>
    <w:rsid w:val="00360050"/>
    <w:rsid w:val="00383BBC"/>
    <w:rsid w:val="00387AC4"/>
    <w:rsid w:val="00396E0E"/>
    <w:rsid w:val="00397512"/>
    <w:rsid w:val="003A508D"/>
    <w:rsid w:val="003B32B2"/>
    <w:rsid w:val="003E520E"/>
    <w:rsid w:val="003F4E66"/>
    <w:rsid w:val="00404FCB"/>
    <w:rsid w:val="00410113"/>
    <w:rsid w:val="00426776"/>
    <w:rsid w:val="004421D1"/>
    <w:rsid w:val="004452E4"/>
    <w:rsid w:val="00466C62"/>
    <w:rsid w:val="00470131"/>
    <w:rsid w:val="00484581"/>
    <w:rsid w:val="004871C9"/>
    <w:rsid w:val="0049436B"/>
    <w:rsid w:val="004A10AE"/>
    <w:rsid w:val="004B261B"/>
    <w:rsid w:val="004B7FD8"/>
    <w:rsid w:val="004D1661"/>
    <w:rsid w:val="004E7C5A"/>
    <w:rsid w:val="00506471"/>
    <w:rsid w:val="0051151C"/>
    <w:rsid w:val="00512225"/>
    <w:rsid w:val="005356C5"/>
    <w:rsid w:val="00537314"/>
    <w:rsid w:val="005527CC"/>
    <w:rsid w:val="00555EFD"/>
    <w:rsid w:val="00582AE5"/>
    <w:rsid w:val="00591D67"/>
    <w:rsid w:val="005A396C"/>
    <w:rsid w:val="005A42C1"/>
    <w:rsid w:val="005C53BA"/>
    <w:rsid w:val="005C677F"/>
    <w:rsid w:val="005D11FD"/>
    <w:rsid w:val="005D1385"/>
    <w:rsid w:val="005E1209"/>
    <w:rsid w:val="005E3526"/>
    <w:rsid w:val="00600232"/>
    <w:rsid w:val="0062023A"/>
    <w:rsid w:val="00624839"/>
    <w:rsid w:val="006257DB"/>
    <w:rsid w:val="00652901"/>
    <w:rsid w:val="00656038"/>
    <w:rsid w:val="006803C2"/>
    <w:rsid w:val="00680F58"/>
    <w:rsid w:val="006820B9"/>
    <w:rsid w:val="00693882"/>
    <w:rsid w:val="006A28B2"/>
    <w:rsid w:val="006B04C1"/>
    <w:rsid w:val="006E3E75"/>
    <w:rsid w:val="006E6764"/>
    <w:rsid w:val="006F1F94"/>
    <w:rsid w:val="006F265F"/>
    <w:rsid w:val="006F6501"/>
    <w:rsid w:val="00705E60"/>
    <w:rsid w:val="007119AC"/>
    <w:rsid w:val="007163DC"/>
    <w:rsid w:val="00726392"/>
    <w:rsid w:val="00730C2B"/>
    <w:rsid w:val="007504E3"/>
    <w:rsid w:val="00764518"/>
    <w:rsid w:val="0077626C"/>
    <w:rsid w:val="007A5A34"/>
    <w:rsid w:val="007B5FEF"/>
    <w:rsid w:val="007F0FBF"/>
    <w:rsid w:val="00853280"/>
    <w:rsid w:val="00857386"/>
    <w:rsid w:val="00862EAD"/>
    <w:rsid w:val="00864EC5"/>
    <w:rsid w:val="00880BCC"/>
    <w:rsid w:val="008878E8"/>
    <w:rsid w:val="00896E79"/>
    <w:rsid w:val="008A57FF"/>
    <w:rsid w:val="008B06B2"/>
    <w:rsid w:val="008D5300"/>
    <w:rsid w:val="008D6B54"/>
    <w:rsid w:val="008E14A9"/>
    <w:rsid w:val="008E34F3"/>
    <w:rsid w:val="008E4E34"/>
    <w:rsid w:val="0091732F"/>
    <w:rsid w:val="009273A7"/>
    <w:rsid w:val="0093217F"/>
    <w:rsid w:val="00964418"/>
    <w:rsid w:val="0097462F"/>
    <w:rsid w:val="0097600E"/>
    <w:rsid w:val="00990357"/>
    <w:rsid w:val="00992931"/>
    <w:rsid w:val="009955CF"/>
    <w:rsid w:val="009956FF"/>
    <w:rsid w:val="00995C3F"/>
    <w:rsid w:val="009A77FB"/>
    <w:rsid w:val="009C3D81"/>
    <w:rsid w:val="009D5C27"/>
    <w:rsid w:val="009E6231"/>
    <w:rsid w:val="009E7309"/>
    <w:rsid w:val="009F2A71"/>
    <w:rsid w:val="009F5580"/>
    <w:rsid w:val="00A06EAC"/>
    <w:rsid w:val="00A076E0"/>
    <w:rsid w:val="00A22E22"/>
    <w:rsid w:val="00A31164"/>
    <w:rsid w:val="00A64F3D"/>
    <w:rsid w:val="00A726CF"/>
    <w:rsid w:val="00A76E4B"/>
    <w:rsid w:val="00A809F6"/>
    <w:rsid w:val="00A93A23"/>
    <w:rsid w:val="00AA4389"/>
    <w:rsid w:val="00AC366D"/>
    <w:rsid w:val="00AC4E31"/>
    <w:rsid w:val="00AE50F7"/>
    <w:rsid w:val="00B0354A"/>
    <w:rsid w:val="00B24AEF"/>
    <w:rsid w:val="00B418A4"/>
    <w:rsid w:val="00B5751B"/>
    <w:rsid w:val="00B62CCF"/>
    <w:rsid w:val="00B6630C"/>
    <w:rsid w:val="00B66F01"/>
    <w:rsid w:val="00B80285"/>
    <w:rsid w:val="00B84BAE"/>
    <w:rsid w:val="00B93CE5"/>
    <w:rsid w:val="00B94581"/>
    <w:rsid w:val="00BA485B"/>
    <w:rsid w:val="00BB7B96"/>
    <w:rsid w:val="00BC4525"/>
    <w:rsid w:val="00BD1DD6"/>
    <w:rsid w:val="00BD5C25"/>
    <w:rsid w:val="00BE051F"/>
    <w:rsid w:val="00BE67CC"/>
    <w:rsid w:val="00C0153C"/>
    <w:rsid w:val="00C03411"/>
    <w:rsid w:val="00C05940"/>
    <w:rsid w:val="00C11579"/>
    <w:rsid w:val="00C11792"/>
    <w:rsid w:val="00C15410"/>
    <w:rsid w:val="00C27002"/>
    <w:rsid w:val="00C317BD"/>
    <w:rsid w:val="00C34455"/>
    <w:rsid w:val="00C73D55"/>
    <w:rsid w:val="00C873DD"/>
    <w:rsid w:val="00C9031F"/>
    <w:rsid w:val="00C93477"/>
    <w:rsid w:val="00CC1C8F"/>
    <w:rsid w:val="00CC303C"/>
    <w:rsid w:val="00CC7E60"/>
    <w:rsid w:val="00CD5877"/>
    <w:rsid w:val="00CD6DF7"/>
    <w:rsid w:val="00CE2E4C"/>
    <w:rsid w:val="00D04029"/>
    <w:rsid w:val="00D144D3"/>
    <w:rsid w:val="00D161BD"/>
    <w:rsid w:val="00D31F2B"/>
    <w:rsid w:val="00D47ED3"/>
    <w:rsid w:val="00D6663D"/>
    <w:rsid w:val="00D74EAB"/>
    <w:rsid w:val="00DA525F"/>
    <w:rsid w:val="00DB581E"/>
    <w:rsid w:val="00DB6502"/>
    <w:rsid w:val="00DD512B"/>
    <w:rsid w:val="00E11D8E"/>
    <w:rsid w:val="00E17C8F"/>
    <w:rsid w:val="00E21E8A"/>
    <w:rsid w:val="00E33552"/>
    <w:rsid w:val="00E35CEF"/>
    <w:rsid w:val="00E41DEC"/>
    <w:rsid w:val="00E5534F"/>
    <w:rsid w:val="00E629B0"/>
    <w:rsid w:val="00E63496"/>
    <w:rsid w:val="00E63E93"/>
    <w:rsid w:val="00E65D37"/>
    <w:rsid w:val="00E763A7"/>
    <w:rsid w:val="00E77A01"/>
    <w:rsid w:val="00E77EE9"/>
    <w:rsid w:val="00E842A3"/>
    <w:rsid w:val="00E8657F"/>
    <w:rsid w:val="00E9436B"/>
    <w:rsid w:val="00EA2C25"/>
    <w:rsid w:val="00EA6CE3"/>
    <w:rsid w:val="00EC1206"/>
    <w:rsid w:val="00EC4336"/>
    <w:rsid w:val="00EC5B67"/>
    <w:rsid w:val="00EC5F4F"/>
    <w:rsid w:val="00ED5677"/>
    <w:rsid w:val="00EF2599"/>
    <w:rsid w:val="00F05E55"/>
    <w:rsid w:val="00F33BBB"/>
    <w:rsid w:val="00F41B8D"/>
    <w:rsid w:val="00F60337"/>
    <w:rsid w:val="00F73685"/>
    <w:rsid w:val="00F776E4"/>
    <w:rsid w:val="00FA6DE1"/>
    <w:rsid w:val="00FB321F"/>
    <w:rsid w:val="00FC4A50"/>
    <w:rsid w:val="00FD053F"/>
    <w:rsid w:val="00FD5CB5"/>
    <w:rsid w:val="00FE1BF3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A4"/>
    <w:rPr>
      <w:sz w:val="18"/>
      <w:szCs w:val="24"/>
      <w:u w:val="words"/>
      <w:lang w:bidi="ar-DZ"/>
    </w:rPr>
  </w:style>
  <w:style w:type="paragraph" w:styleId="Titre1">
    <w:name w:val="heading 1"/>
    <w:basedOn w:val="Normal"/>
    <w:next w:val="Normal"/>
    <w:link w:val="Titre1Car"/>
    <w:qFormat/>
    <w:rsid w:val="00B418A4"/>
    <w:pPr>
      <w:keepNext/>
      <w:jc w:val="center"/>
      <w:outlineLvl w:val="0"/>
    </w:pPr>
    <w:rPr>
      <w:b/>
      <w:bCs/>
      <w:sz w:val="48"/>
      <w:szCs w:val="48"/>
      <w:u w:val="none"/>
      <w:lang w:val="de-DE"/>
    </w:rPr>
  </w:style>
  <w:style w:type="paragraph" w:styleId="Titre2">
    <w:name w:val="heading 2"/>
    <w:basedOn w:val="Normal"/>
    <w:next w:val="Normal"/>
    <w:link w:val="Titre2Car"/>
    <w:qFormat/>
    <w:rsid w:val="00B418A4"/>
    <w:pPr>
      <w:keepNext/>
      <w:outlineLvl w:val="1"/>
    </w:pPr>
    <w:rPr>
      <w:sz w:val="24"/>
      <w:u w:val="none"/>
    </w:rPr>
  </w:style>
  <w:style w:type="paragraph" w:styleId="Titre3">
    <w:name w:val="heading 3"/>
    <w:basedOn w:val="Normal"/>
    <w:next w:val="Normal"/>
    <w:link w:val="Titre3Car"/>
    <w:qFormat/>
    <w:rsid w:val="00B418A4"/>
    <w:pPr>
      <w:keepNext/>
      <w:ind w:left="4956"/>
      <w:outlineLvl w:val="2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B418A4"/>
    <w:pPr>
      <w:keepNext/>
      <w:outlineLvl w:val="3"/>
    </w:pPr>
    <w:rPr>
      <w:b/>
      <w:bCs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B418A4"/>
    <w:pPr>
      <w:keepNext/>
      <w:jc w:val="center"/>
      <w:outlineLvl w:val="4"/>
    </w:pPr>
    <w:rPr>
      <w:sz w:val="24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18A4"/>
    <w:rPr>
      <w:b/>
      <w:bCs/>
      <w:sz w:val="48"/>
      <w:szCs w:val="48"/>
      <w:lang w:val="de-DE" w:bidi="ar-DZ"/>
    </w:rPr>
  </w:style>
  <w:style w:type="character" w:customStyle="1" w:styleId="Titre2Car">
    <w:name w:val="Titre 2 Car"/>
    <w:basedOn w:val="Policepardfaut"/>
    <w:link w:val="Titre2"/>
    <w:rsid w:val="00B418A4"/>
    <w:rPr>
      <w:sz w:val="24"/>
      <w:szCs w:val="24"/>
      <w:lang w:bidi="ar-DZ"/>
    </w:rPr>
  </w:style>
  <w:style w:type="character" w:customStyle="1" w:styleId="Titre3Car">
    <w:name w:val="Titre 3 Car"/>
    <w:basedOn w:val="Policepardfaut"/>
    <w:link w:val="Titre3"/>
    <w:rsid w:val="00B418A4"/>
    <w:rPr>
      <w:b/>
      <w:bCs/>
      <w:sz w:val="24"/>
      <w:szCs w:val="24"/>
      <w:u w:val="single"/>
      <w:lang w:bidi="ar-DZ"/>
    </w:rPr>
  </w:style>
  <w:style w:type="character" w:customStyle="1" w:styleId="Titre4Car">
    <w:name w:val="Titre 4 Car"/>
    <w:basedOn w:val="Policepardfaut"/>
    <w:link w:val="Titre4"/>
    <w:rsid w:val="00B418A4"/>
    <w:rPr>
      <w:b/>
      <w:bCs/>
      <w:sz w:val="24"/>
      <w:szCs w:val="24"/>
      <w:u w:val="single"/>
      <w:lang w:bidi="ar-DZ"/>
    </w:rPr>
  </w:style>
  <w:style w:type="character" w:customStyle="1" w:styleId="Titre5Car">
    <w:name w:val="Titre 5 Car"/>
    <w:basedOn w:val="Policepardfaut"/>
    <w:link w:val="Titre5"/>
    <w:rsid w:val="00B418A4"/>
    <w:rPr>
      <w:sz w:val="24"/>
      <w:szCs w:val="24"/>
      <w:lang w:bidi="ar-DZ"/>
    </w:rPr>
  </w:style>
  <w:style w:type="paragraph" w:styleId="Titre">
    <w:name w:val="Title"/>
    <w:basedOn w:val="Normal"/>
    <w:link w:val="TitreCar"/>
    <w:qFormat/>
    <w:rsid w:val="00B418A4"/>
    <w:pPr>
      <w:jc w:val="center"/>
    </w:pPr>
    <w:rPr>
      <w:sz w:val="28"/>
      <w:szCs w:val="28"/>
      <w:u w:val="none"/>
    </w:rPr>
  </w:style>
  <w:style w:type="character" w:customStyle="1" w:styleId="TitreCar">
    <w:name w:val="Titre Car"/>
    <w:link w:val="Titre"/>
    <w:rsid w:val="00B418A4"/>
    <w:rPr>
      <w:sz w:val="28"/>
      <w:szCs w:val="28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B418A4"/>
    <w:pPr>
      <w:spacing w:after="200" w:line="276" w:lineRule="auto"/>
      <w:ind w:left="720"/>
      <w:contextualSpacing/>
    </w:pPr>
    <w:rPr>
      <w:rFonts w:ascii="Cambria" w:hAnsi="Cambria"/>
      <w:sz w:val="22"/>
      <w:szCs w:val="22"/>
      <w:u w:val="none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280"/>
    <w:rPr>
      <w:rFonts w:ascii="Tahoma" w:hAnsi="Tahoma" w:cs="Tahoma"/>
      <w:sz w:val="16"/>
      <w:szCs w:val="16"/>
      <w:u w:val="words"/>
    </w:rPr>
  </w:style>
  <w:style w:type="table" w:styleId="Grilledutableau">
    <w:name w:val="Table Grid"/>
    <w:basedOn w:val="TableauNormal"/>
    <w:uiPriority w:val="59"/>
    <w:rsid w:val="006257D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764"/>
    <w:rPr>
      <w:sz w:val="18"/>
      <w:szCs w:val="24"/>
      <w:u w:val="words"/>
    </w:rPr>
  </w:style>
  <w:style w:type="paragraph" w:styleId="Pieddepage">
    <w:name w:val="footer"/>
    <w:basedOn w:val="Normal"/>
    <w:link w:val="PieddepageCar"/>
    <w:uiPriority w:val="99"/>
    <w:semiHidden/>
    <w:unhideWhenUsed/>
    <w:rsid w:val="006E6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6764"/>
    <w:rPr>
      <w:sz w:val="18"/>
      <w:szCs w:val="24"/>
      <w:u w:val="words"/>
    </w:rPr>
  </w:style>
  <w:style w:type="character" w:styleId="lev">
    <w:name w:val="Strong"/>
    <w:basedOn w:val="Policepardfaut"/>
    <w:qFormat/>
    <w:rsid w:val="00D66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9D68-6C8F-40B0-9259-15AAE4DC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112</cp:revision>
  <cp:lastPrinted>2017-11-09T13:36:00Z</cp:lastPrinted>
  <dcterms:created xsi:type="dcterms:W3CDTF">2016-03-27T13:35:00Z</dcterms:created>
  <dcterms:modified xsi:type="dcterms:W3CDTF">2017-11-09T15:05:00Z</dcterms:modified>
</cp:coreProperties>
</file>